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8141" w14:textId="1E821E66" w:rsidR="006123F5" w:rsidRDefault="006123F5" w:rsidP="00FE1159">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t>Sözler (18 Satır) Sayfa No: 451</w:t>
      </w:r>
    </w:p>
    <w:p w14:paraId="0422D7DB" w14:textId="77777777" w:rsidR="006123F5" w:rsidRDefault="006123F5" w:rsidP="00FE1159">
      <w:pPr>
        <w:spacing w:after="0" w:line="288" w:lineRule="auto"/>
        <w:ind w:firstLine="709"/>
        <w:jc w:val="both"/>
        <w:rPr>
          <w:rFonts w:cstheme="minorHAnsi"/>
          <w:color w:val="000000" w:themeColor="text1"/>
        </w:rPr>
      </w:pPr>
    </w:p>
    <w:p w14:paraId="3A18FF16" w14:textId="0D3C0B0A" w:rsidR="00FE1159" w:rsidRPr="00632D19" w:rsidRDefault="00FE1159" w:rsidP="00FE1159">
      <w:pPr>
        <w:spacing w:after="0" w:line="288" w:lineRule="auto"/>
        <w:ind w:firstLine="709"/>
        <w:jc w:val="both"/>
        <w:rPr>
          <w:rFonts w:ascii="Calibri" w:hAnsi="Calibri" w:cs="Calibri"/>
          <w:color w:val="000000" w:themeColor="text1"/>
        </w:rPr>
      </w:pPr>
      <w:r w:rsidRPr="006123F5">
        <w:rPr>
          <w:rFonts w:cstheme="minorHAnsi"/>
          <w:color w:val="000000" w:themeColor="text1"/>
        </w:rPr>
        <w:t xml:space="preserve">Sonra o </w:t>
      </w:r>
      <w:hyperlink w:anchor="116118" w:history="1">
        <w:r w:rsidRPr="00F206A9">
          <w:rPr>
            <w:rStyle w:val="Kpr"/>
            <w:rFonts w:cstheme="minorHAnsi"/>
          </w:rPr>
          <w:t>müddeî</w:t>
        </w:r>
      </w:hyperlink>
      <w:r w:rsidRPr="006123F5">
        <w:rPr>
          <w:rFonts w:cstheme="minorHAnsi"/>
          <w:color w:val="000000" w:themeColor="text1"/>
        </w:rPr>
        <w:t xml:space="preserve"> yerde yer bulamadığı için gider, güneşe kalbinde der ki: “Bu çok büyük bir şeydir, belki içinde bir delik bulup bir yol açarım. Yeri de </w:t>
      </w:r>
      <w:hyperlink w:anchor="105800" w:history="1">
        <w:r w:rsidRPr="00F206A9">
          <w:rPr>
            <w:rStyle w:val="Kpr"/>
            <w:rFonts w:cstheme="minorHAnsi"/>
          </w:rPr>
          <w:t>musahhar</w:t>
        </w:r>
      </w:hyperlink>
      <w:r w:rsidRPr="006123F5">
        <w:rPr>
          <w:rFonts w:cstheme="minorHAnsi"/>
          <w:color w:val="000000" w:themeColor="text1"/>
        </w:rPr>
        <w:t xml:space="preserve"> ederim.” Güneşe </w:t>
      </w:r>
      <w:hyperlink w:anchor="115839" w:history="1">
        <w:r w:rsidRPr="00F206A9">
          <w:rPr>
            <w:rStyle w:val="Kpr"/>
            <w:rFonts w:cstheme="minorHAnsi"/>
          </w:rPr>
          <w:t>şirk</w:t>
        </w:r>
      </w:hyperlink>
      <w:r w:rsidRPr="006123F5">
        <w:rPr>
          <w:rFonts w:cstheme="minorHAnsi"/>
          <w:color w:val="000000" w:themeColor="text1"/>
        </w:rPr>
        <w:t xml:space="preserve"> nâmına ve şeytanlaşmış felsefe lisânıyla, </w:t>
      </w:r>
      <w:hyperlink w:anchor="116536" w:history="1">
        <w:r w:rsidRPr="006123F5">
          <w:rPr>
            <w:rStyle w:val="Kpr"/>
            <w:rFonts w:cstheme="minorHAnsi"/>
          </w:rPr>
          <w:t>Mecûsî</w:t>
        </w:r>
      </w:hyperlink>
      <w:r w:rsidRPr="006123F5">
        <w:rPr>
          <w:rFonts w:cstheme="minorHAnsi"/>
          <w:color w:val="000000" w:themeColor="text1"/>
        </w:rPr>
        <w:t xml:space="preserve">lerin dedikleri gibi der ki: “Sen bir sultansın. Kendi kendine </w:t>
      </w:r>
      <w:hyperlink w:anchor="113228" w:history="1">
        <w:r w:rsidRPr="00F206A9">
          <w:rPr>
            <w:rStyle w:val="Kpr"/>
            <w:rFonts w:cstheme="minorHAnsi"/>
          </w:rPr>
          <w:t>mâlik</w:t>
        </w:r>
      </w:hyperlink>
      <w:r w:rsidRPr="006123F5">
        <w:rPr>
          <w:rFonts w:cstheme="minorHAnsi"/>
          <w:color w:val="000000" w:themeColor="text1"/>
        </w:rPr>
        <w:t xml:space="preserve">sin. İstediğin gibi </w:t>
      </w:r>
      <w:hyperlink w:anchor="127421" w:history="1">
        <w:r w:rsidRPr="00F206A9">
          <w:rPr>
            <w:rStyle w:val="Kpr"/>
            <w:rFonts w:cstheme="minorHAnsi"/>
          </w:rPr>
          <w:t>tasarruf</w:t>
        </w:r>
      </w:hyperlink>
      <w:r w:rsidRPr="006123F5">
        <w:rPr>
          <w:rFonts w:cstheme="minorHAnsi"/>
          <w:color w:val="000000" w:themeColor="text1"/>
        </w:rPr>
        <w:t xml:space="preserve"> edersin.” Güneş ise, hak nâmına ve hakîkat</w:t>
      </w:r>
      <w:r w:rsidRPr="00632D19">
        <w:rPr>
          <w:rFonts w:cstheme="minorHAnsi"/>
          <w:color w:val="000000" w:themeColor="text1"/>
        </w:rPr>
        <w:t xml:space="preserve"> lisânıyla ve </w:t>
      </w:r>
      <w:hyperlink w:anchor="122575" w:history="1">
        <w:r w:rsidRPr="00F206A9">
          <w:rPr>
            <w:rStyle w:val="Kpr"/>
            <w:rFonts w:cstheme="minorHAnsi"/>
          </w:rPr>
          <w:t>hikmet-i İlâhiye</w:t>
        </w:r>
      </w:hyperlink>
      <w:r w:rsidRPr="00632D19">
        <w:rPr>
          <w:rFonts w:cstheme="minorHAnsi"/>
          <w:color w:val="000000" w:themeColor="text1"/>
        </w:rPr>
        <w:t xml:space="preserve"> diliyle ona der: “Hâşâ, yüz bin def‘a </w:t>
      </w:r>
      <w:hyperlink w:anchor="110823" w:history="1">
        <w:r w:rsidRPr="0091217F">
          <w:rPr>
            <w:rStyle w:val="Kpr"/>
            <w:rFonts w:cstheme="minorHAnsi"/>
          </w:rPr>
          <w:t>hâşâ ve kellâ</w:t>
        </w:r>
      </w:hyperlink>
      <w:r w:rsidRPr="00632D19">
        <w:rPr>
          <w:rFonts w:cstheme="minorHAnsi"/>
          <w:color w:val="000000" w:themeColor="text1"/>
        </w:rPr>
        <w:t xml:space="preserve">! Ben musahhar bir me’murum. </w:t>
      </w:r>
      <w:hyperlink w:anchor="102680" w:history="1">
        <w:r w:rsidRPr="0091217F">
          <w:rPr>
            <w:rStyle w:val="Kpr"/>
            <w:rFonts w:cstheme="minorHAnsi"/>
          </w:rPr>
          <w:t>Seyyid</w:t>
        </w:r>
      </w:hyperlink>
      <w:r w:rsidRPr="00632D19">
        <w:rPr>
          <w:rFonts w:cstheme="minorHAnsi"/>
          <w:color w:val="000000" w:themeColor="text1"/>
        </w:rPr>
        <w:t xml:space="preserve">imin misafirhânesinde bir </w:t>
      </w:r>
      <w:hyperlink w:anchor="118824" w:history="1">
        <w:r w:rsidRPr="0091217F">
          <w:rPr>
            <w:rStyle w:val="Kpr"/>
            <w:rFonts w:cstheme="minorHAnsi"/>
          </w:rPr>
          <w:t>mumdâr</w:t>
        </w:r>
      </w:hyperlink>
      <w:r w:rsidRPr="00632D19">
        <w:rPr>
          <w:rFonts w:cstheme="minorHAnsi"/>
          <w:color w:val="000000" w:themeColor="text1"/>
        </w:rPr>
        <w:t xml:space="preserve">ım. Bir sineğe, belki bir sineğin kanadına dahi hakîkî mâlik olamam. Çünkü sineğin vücûdunda öyle ma‘nevî cevherler ve göz, kulak gibi antika san‘atlar var ki, benim dükkânımda yok. </w:t>
      </w:r>
      <w:hyperlink w:anchor="118825" w:history="1">
        <w:r w:rsidRPr="00F206A9">
          <w:rPr>
            <w:rStyle w:val="Kpr"/>
            <w:rFonts w:cstheme="minorHAnsi"/>
          </w:rPr>
          <w:t>Dâire-i iktidâr</w:t>
        </w:r>
      </w:hyperlink>
      <w:r w:rsidRPr="00632D19">
        <w:rPr>
          <w:rFonts w:cstheme="minorHAnsi"/>
          <w:color w:val="000000" w:themeColor="text1"/>
        </w:rPr>
        <w:t xml:space="preserve">ımın hâricindedir” der. Müddeîyi </w:t>
      </w:r>
      <w:hyperlink w:anchor="118826" w:history="1">
        <w:r w:rsidRPr="0091217F">
          <w:rPr>
            <w:rStyle w:val="Kpr"/>
            <w:rFonts w:cstheme="minorHAnsi"/>
          </w:rPr>
          <w:t>tekdîr</w:t>
        </w:r>
      </w:hyperlink>
      <w:r w:rsidRPr="00632D19">
        <w:rPr>
          <w:rFonts w:cstheme="minorHAnsi"/>
          <w:color w:val="000000" w:themeColor="text1"/>
        </w:rPr>
        <w:t xml:space="preserve"> eder. Sonra o müddeî döner</w:t>
      </w:r>
      <w:hyperlink w:anchor="130773" w:history="1">
        <w:r w:rsidRPr="003E2289">
          <w:rPr>
            <w:rStyle w:val="Kpr"/>
            <w:rFonts w:cstheme="minorHAnsi"/>
          </w:rPr>
          <w:t>. Firav</w:t>
        </w:r>
      </w:hyperlink>
      <w:r w:rsidRPr="003E2289">
        <w:rPr>
          <w:rFonts w:cstheme="minorHAnsi"/>
        </w:rPr>
        <w:t>unlaşmış</w:t>
      </w:r>
      <w:r w:rsidRPr="00632D19">
        <w:rPr>
          <w:rFonts w:cstheme="minorHAnsi"/>
          <w:color w:val="000000" w:themeColor="text1"/>
        </w:rPr>
        <w:t xml:space="preserve"> felsefe lisânıyla der ki: “Madem kendine mâlik ve sâhib değilsin, bir hizmetkârsın. </w:t>
      </w:r>
      <w:hyperlink w:anchor="101226" w:history="1">
        <w:r w:rsidRPr="00F206A9">
          <w:rPr>
            <w:rStyle w:val="Kpr"/>
            <w:rFonts w:cstheme="minorHAnsi"/>
          </w:rPr>
          <w:t>Esbâb</w:t>
        </w:r>
      </w:hyperlink>
      <w:r w:rsidRPr="00632D19">
        <w:rPr>
          <w:rFonts w:cstheme="minorHAnsi"/>
          <w:color w:val="000000" w:themeColor="text1"/>
        </w:rPr>
        <w:t xml:space="preserve"> nâmına benimsin” der. O vakit güneş hak ve hakîkat nâmına ve </w:t>
      </w:r>
      <w:hyperlink w:anchor="102803" w:history="1">
        <w:r w:rsidRPr="00F206A9">
          <w:rPr>
            <w:rStyle w:val="Kpr"/>
            <w:rFonts w:cstheme="minorHAnsi"/>
          </w:rPr>
          <w:t>ubûdiyet</w:t>
        </w:r>
      </w:hyperlink>
      <w:r w:rsidRPr="00632D19">
        <w:rPr>
          <w:rFonts w:cstheme="minorHAnsi"/>
          <w:color w:val="000000" w:themeColor="text1"/>
        </w:rPr>
        <w:t xml:space="preserve"> lisânıyla der ki: “Ben öyle birinin olabilirim ki, bütün </w:t>
      </w:r>
      <w:hyperlink w:anchor="100188" w:history="1">
        <w:r w:rsidRPr="00F206A9">
          <w:rPr>
            <w:rStyle w:val="Kpr"/>
            <w:rFonts w:cstheme="minorHAnsi"/>
          </w:rPr>
          <w:t>emsâl</w:t>
        </w:r>
      </w:hyperlink>
      <w:r w:rsidRPr="00632D19">
        <w:rPr>
          <w:rFonts w:cstheme="minorHAnsi"/>
          <w:color w:val="000000" w:themeColor="text1"/>
        </w:rPr>
        <w:t xml:space="preserve">im olan </w:t>
      </w:r>
      <w:hyperlink w:anchor="100970" w:history="1">
        <w:r w:rsidRPr="00F206A9">
          <w:rPr>
            <w:rStyle w:val="Kpr"/>
            <w:rFonts w:cstheme="minorHAnsi"/>
          </w:rPr>
          <w:t>ulvî</w:t>
        </w:r>
      </w:hyperlink>
      <w:r w:rsidRPr="00632D19">
        <w:rPr>
          <w:rFonts w:cstheme="minorHAnsi"/>
          <w:color w:val="000000" w:themeColor="text1"/>
        </w:rPr>
        <w:t xml:space="preserve"> yıldızları îcâd eden ve </w:t>
      </w:r>
      <w:hyperlink w:anchor="101855" w:history="1">
        <w:r w:rsidRPr="00F206A9">
          <w:rPr>
            <w:rStyle w:val="Kpr"/>
            <w:rFonts w:cstheme="minorHAnsi"/>
          </w:rPr>
          <w:t>semâvât</w:t>
        </w:r>
      </w:hyperlink>
      <w:r w:rsidRPr="00632D19">
        <w:rPr>
          <w:rFonts w:cstheme="minorHAnsi"/>
          <w:color w:val="000000" w:themeColor="text1"/>
        </w:rPr>
        <w:t xml:space="preserve">ında </w:t>
      </w:r>
      <w:hyperlink w:anchor="113516" w:history="1">
        <w:r w:rsidRPr="00F206A9">
          <w:rPr>
            <w:rStyle w:val="Kpr"/>
            <w:rFonts w:cstheme="minorHAnsi"/>
          </w:rPr>
          <w:t>kemâl-i hikmet</w:t>
        </w:r>
      </w:hyperlink>
      <w:r w:rsidRPr="00632D19">
        <w:rPr>
          <w:rFonts w:cstheme="minorHAnsi"/>
          <w:color w:val="000000" w:themeColor="text1"/>
        </w:rPr>
        <w:t xml:space="preserve">le yerleştiren ve </w:t>
      </w:r>
      <w:hyperlink w:anchor="118827" w:history="1">
        <w:r w:rsidRPr="00F206A9">
          <w:rPr>
            <w:rStyle w:val="Kpr"/>
            <w:rFonts w:cstheme="minorHAnsi"/>
          </w:rPr>
          <w:t>kemâl-i haşmet</w:t>
        </w:r>
      </w:hyperlink>
      <w:r w:rsidRPr="00632D19">
        <w:rPr>
          <w:rFonts w:cstheme="minorHAnsi"/>
          <w:color w:val="000000" w:themeColor="text1"/>
        </w:rPr>
        <w:t xml:space="preserve">le döndüren ve </w:t>
      </w:r>
      <w:hyperlink w:anchor="130755" w:history="1">
        <w:r w:rsidRPr="00F206A9">
          <w:rPr>
            <w:rStyle w:val="Kpr"/>
            <w:rFonts w:cstheme="minorHAnsi"/>
          </w:rPr>
          <w:t>kemâl-i ziyne</w:t>
        </w:r>
      </w:hyperlink>
      <w:r w:rsidRPr="00632D19">
        <w:rPr>
          <w:rFonts w:cstheme="minorHAnsi"/>
          <w:color w:val="000000" w:themeColor="text1"/>
        </w:rPr>
        <w:t>tle süslendiren bir zât olabilir.”</w:t>
      </w:r>
    </w:p>
    <w:p w14:paraId="1B247C29" w14:textId="77777777" w:rsidR="00376357" w:rsidRDefault="00FE1159" w:rsidP="006123F5">
      <w:pPr>
        <w:spacing w:after="0" w:line="288" w:lineRule="auto"/>
        <w:ind w:firstLine="709"/>
        <w:jc w:val="both"/>
        <w:rPr>
          <w:rFonts w:cstheme="minorHAnsi"/>
          <w:color w:val="000000" w:themeColor="text1"/>
        </w:rPr>
      </w:pPr>
      <w:r w:rsidRPr="00632D19">
        <w:rPr>
          <w:rFonts w:cstheme="minorHAnsi"/>
          <w:color w:val="000000" w:themeColor="text1"/>
        </w:rPr>
        <w:t xml:space="preserve">Sonra o müddeî kalbinden der ki: “Yıldızlar çok kalabalıktırlar. Hem dağınık, karmakarışık görünüyorlar. Belki onların içinde </w:t>
      </w:r>
      <w:hyperlink w:anchor="118829" w:history="1">
        <w:r w:rsidRPr="0091217F">
          <w:rPr>
            <w:rStyle w:val="Kpr"/>
            <w:rFonts w:cstheme="minorHAnsi"/>
          </w:rPr>
          <w:t>müekkil</w:t>
        </w:r>
      </w:hyperlink>
      <w:r w:rsidRPr="00632D19">
        <w:rPr>
          <w:rFonts w:cstheme="minorHAnsi"/>
          <w:color w:val="000000" w:themeColor="text1"/>
        </w:rPr>
        <w:t xml:space="preserve">lerim nâmına bir şey </w:t>
      </w:r>
    </w:p>
    <w:p w14:paraId="01A7B181" w14:textId="77777777" w:rsidR="00376357" w:rsidRDefault="00376357">
      <w:pPr>
        <w:rPr>
          <w:rFonts w:cstheme="minorHAnsi"/>
          <w:color w:val="000000" w:themeColor="text1"/>
        </w:rPr>
      </w:pPr>
      <w:r>
        <w:rPr>
          <w:rFonts w:cstheme="minorHAnsi"/>
          <w:color w:val="000000" w:themeColor="text1"/>
        </w:rPr>
        <w:br w:type="page"/>
      </w:r>
    </w:p>
    <w:p w14:paraId="5EC067E1" w14:textId="2F1426EA" w:rsidR="00376357" w:rsidRDefault="00376357" w:rsidP="00376357">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452</w:t>
      </w:r>
    </w:p>
    <w:p w14:paraId="28D717FF" w14:textId="77777777" w:rsidR="00376357" w:rsidRDefault="00376357" w:rsidP="00376357">
      <w:pPr>
        <w:spacing w:after="0" w:line="288" w:lineRule="auto"/>
        <w:jc w:val="both"/>
        <w:rPr>
          <w:rFonts w:cstheme="minorHAnsi"/>
          <w:color w:val="000000" w:themeColor="text1"/>
        </w:rPr>
      </w:pPr>
    </w:p>
    <w:p w14:paraId="7AC5C2A0" w14:textId="299F449B" w:rsidR="00376357" w:rsidRDefault="00FE1159" w:rsidP="00376357">
      <w:pPr>
        <w:spacing w:after="0" w:line="288" w:lineRule="auto"/>
        <w:jc w:val="both"/>
        <w:rPr>
          <w:rFonts w:cstheme="minorHAnsi"/>
          <w:color w:val="000000" w:themeColor="text1"/>
        </w:rPr>
      </w:pPr>
      <w:proofErr w:type="gramStart"/>
      <w:r w:rsidRPr="00632D19">
        <w:rPr>
          <w:rFonts w:cstheme="minorHAnsi"/>
          <w:color w:val="000000" w:themeColor="text1"/>
        </w:rPr>
        <w:t>kazanırım</w:t>
      </w:r>
      <w:proofErr w:type="gramEnd"/>
      <w:r w:rsidRPr="00632D19">
        <w:rPr>
          <w:rFonts w:cstheme="minorHAnsi"/>
          <w:color w:val="000000" w:themeColor="text1"/>
        </w:rPr>
        <w:t xml:space="preserve">” der. Onların içine girer. Onlara esbâb nâmına, </w:t>
      </w:r>
      <w:r w:rsidRPr="0097504C">
        <w:rPr>
          <w:rFonts w:cstheme="minorHAnsi"/>
        </w:rPr>
        <w:t>şerîk</w:t>
      </w:r>
      <w:r w:rsidRPr="00632D19">
        <w:rPr>
          <w:rFonts w:cstheme="minorHAnsi"/>
          <w:color w:val="000000" w:themeColor="text1"/>
        </w:rPr>
        <w:t xml:space="preserve">leri hesabına ve </w:t>
      </w:r>
      <w:hyperlink w:anchor="102030" w:history="1">
        <w:r w:rsidRPr="0091217F">
          <w:rPr>
            <w:rStyle w:val="Kpr"/>
            <w:rFonts w:cstheme="minorHAnsi"/>
          </w:rPr>
          <w:t>tuğyân</w:t>
        </w:r>
      </w:hyperlink>
      <w:r w:rsidRPr="00632D19">
        <w:rPr>
          <w:rFonts w:cstheme="minorHAnsi"/>
          <w:color w:val="000000" w:themeColor="text1"/>
        </w:rPr>
        <w:t xml:space="preserve"> etmiş felsefe lisânıyla, </w:t>
      </w:r>
      <w:hyperlink w:anchor="117334" w:history="1">
        <w:r w:rsidRPr="0091217F">
          <w:rPr>
            <w:rStyle w:val="Kpr"/>
            <w:rFonts w:cstheme="minorHAnsi"/>
          </w:rPr>
          <w:t>nücûmperest</w:t>
        </w:r>
      </w:hyperlink>
      <w:r w:rsidRPr="00632D19">
        <w:rPr>
          <w:rFonts w:cstheme="minorHAnsi"/>
          <w:color w:val="000000" w:themeColor="text1"/>
        </w:rPr>
        <w:t xml:space="preserve"> olan </w:t>
      </w:r>
      <w:hyperlink w:anchor="130673" w:history="1">
        <w:r w:rsidRPr="008847B7">
          <w:rPr>
            <w:rStyle w:val="Kpr"/>
            <w:rFonts w:cstheme="minorHAnsi"/>
          </w:rPr>
          <w:t>sâbiiyyûn</w:t>
        </w:r>
      </w:hyperlink>
      <w:r w:rsidRPr="00632D19">
        <w:rPr>
          <w:rFonts w:cstheme="minorHAnsi"/>
          <w:color w:val="000000" w:themeColor="text1"/>
        </w:rPr>
        <w:t xml:space="preserve">ların dedikleri gibi der ki: “Sizler pek çok dağınık olduğunuzdan, ayrı ayrı </w:t>
      </w:r>
      <w:r w:rsidRPr="0097504C">
        <w:rPr>
          <w:rFonts w:cstheme="minorHAnsi"/>
          <w:color w:val="000000" w:themeColor="text1"/>
        </w:rPr>
        <w:t>hâkim</w:t>
      </w:r>
      <w:r w:rsidRPr="00632D19">
        <w:rPr>
          <w:rFonts w:cstheme="minorHAnsi"/>
          <w:color w:val="000000" w:themeColor="text1"/>
        </w:rPr>
        <w:t xml:space="preserve">lerin </w:t>
      </w:r>
      <w:hyperlink w:anchor="130758" w:history="1">
        <w:r w:rsidRPr="008D355E">
          <w:rPr>
            <w:rStyle w:val="Kpr"/>
            <w:rFonts w:cstheme="minorHAnsi"/>
          </w:rPr>
          <w:t>taht-ı hükmü</w:t>
        </w:r>
      </w:hyperlink>
      <w:r w:rsidRPr="00632D19">
        <w:rPr>
          <w:rFonts w:cstheme="minorHAnsi"/>
          <w:color w:val="000000" w:themeColor="text1"/>
        </w:rPr>
        <w:t xml:space="preserve">nde bulunuyorsunuz.” O vakit, yıldızlar nâmına bir yıldız der ki: “Ne kadar sersem, akılsız ve ahmak ve gözsüzsün ki, bizim yüzümüzdeki </w:t>
      </w:r>
      <w:hyperlink w:anchor="115002" w:history="1">
        <w:r w:rsidRPr="008D355E">
          <w:rPr>
            <w:rStyle w:val="Kpr"/>
            <w:rFonts w:cstheme="minorHAnsi"/>
          </w:rPr>
          <w:t>sikke-i vahdet</w:t>
        </w:r>
      </w:hyperlink>
      <w:r w:rsidRPr="00632D19">
        <w:rPr>
          <w:rFonts w:cstheme="minorHAnsi"/>
          <w:color w:val="000000" w:themeColor="text1"/>
        </w:rPr>
        <w:t xml:space="preserve">i ve </w:t>
      </w:r>
      <w:hyperlink w:anchor="118821" w:history="1">
        <w:r w:rsidRPr="008D355E">
          <w:rPr>
            <w:rStyle w:val="Kpr"/>
            <w:rFonts w:cstheme="minorHAnsi"/>
          </w:rPr>
          <w:t>turra-i ehadiyet</w:t>
        </w:r>
      </w:hyperlink>
      <w:r w:rsidRPr="00632D19">
        <w:rPr>
          <w:rFonts w:cstheme="minorHAnsi"/>
          <w:color w:val="000000" w:themeColor="text1"/>
        </w:rPr>
        <w:t xml:space="preserve">i görmüyorsun, anlamıyorsun. Ve bizim </w:t>
      </w:r>
      <w:hyperlink w:anchor="118831" w:history="1">
        <w:r w:rsidRPr="008801B7">
          <w:rPr>
            <w:rStyle w:val="Kpr"/>
            <w:rFonts w:cstheme="minorHAnsi"/>
          </w:rPr>
          <w:t>nizâmât-ı âliye</w:t>
        </w:r>
      </w:hyperlink>
      <w:r w:rsidRPr="00632D19">
        <w:rPr>
          <w:rFonts w:cstheme="minorHAnsi"/>
          <w:color w:val="000000" w:themeColor="text1"/>
        </w:rPr>
        <w:t xml:space="preserve">mizi ve </w:t>
      </w:r>
      <w:hyperlink w:anchor="118832" w:history="1">
        <w:r w:rsidRPr="0091217F">
          <w:rPr>
            <w:rStyle w:val="Kpr"/>
            <w:rFonts w:cstheme="minorHAnsi"/>
          </w:rPr>
          <w:t>kavânîn-i ubûdiyet</w:t>
        </w:r>
      </w:hyperlink>
      <w:r w:rsidRPr="00632D19">
        <w:rPr>
          <w:rFonts w:cstheme="minorHAnsi"/>
          <w:color w:val="000000" w:themeColor="text1"/>
        </w:rPr>
        <w:t xml:space="preserve">imizi bilmiyorsun. Bizi intizâmsız zannedersin. Bizler öyle bir zâtın san‘atıyız ve hizmetkârlarıyız ki, bizim denizimiz olan semâvâtı ve </w:t>
      </w:r>
      <w:hyperlink w:anchor="106011" w:history="1">
        <w:r w:rsidRPr="0091217F">
          <w:rPr>
            <w:rStyle w:val="Kpr"/>
            <w:rFonts w:cstheme="minorHAnsi"/>
          </w:rPr>
          <w:t>şecere</w:t>
        </w:r>
      </w:hyperlink>
      <w:r w:rsidRPr="00632D19">
        <w:rPr>
          <w:rFonts w:cstheme="minorHAnsi"/>
          <w:color w:val="000000" w:themeColor="text1"/>
        </w:rPr>
        <w:t>miz olan</w:t>
      </w:r>
      <w:r w:rsidR="006123F5">
        <w:rPr>
          <w:rFonts w:cstheme="minorHAnsi"/>
          <w:color w:val="000000" w:themeColor="text1"/>
        </w:rPr>
        <w:t xml:space="preserve"> </w:t>
      </w:r>
      <w:r w:rsidRPr="00632D19">
        <w:rPr>
          <w:rFonts w:cstheme="minorHAnsi"/>
          <w:color w:val="000000" w:themeColor="text1"/>
        </w:rPr>
        <w:t xml:space="preserve">kâinâtı ve </w:t>
      </w:r>
      <w:hyperlink w:anchor="118833" w:history="1">
        <w:r w:rsidRPr="0091217F">
          <w:rPr>
            <w:rStyle w:val="Kpr"/>
            <w:rFonts w:cstheme="minorHAnsi"/>
          </w:rPr>
          <w:t>mesîregâh</w:t>
        </w:r>
      </w:hyperlink>
      <w:r w:rsidRPr="00632D19">
        <w:rPr>
          <w:rFonts w:cstheme="minorHAnsi"/>
          <w:color w:val="000000" w:themeColor="text1"/>
        </w:rPr>
        <w:t xml:space="preserve">ımız olan nihâyetsiz </w:t>
      </w:r>
      <w:hyperlink w:anchor="117854" w:history="1">
        <w:r w:rsidRPr="009B788E">
          <w:rPr>
            <w:rStyle w:val="Kpr"/>
            <w:rFonts w:cstheme="minorHAnsi"/>
          </w:rPr>
          <w:t>fezâ-yı âlem</w:t>
        </w:r>
      </w:hyperlink>
      <w:r w:rsidRPr="00632D19">
        <w:rPr>
          <w:rFonts w:cstheme="minorHAnsi"/>
          <w:color w:val="000000" w:themeColor="text1"/>
        </w:rPr>
        <w:t xml:space="preserve">i </w:t>
      </w:r>
      <w:hyperlink w:anchor="105616" w:history="1">
        <w:r w:rsidRPr="0097504C">
          <w:rPr>
            <w:rStyle w:val="Kpr"/>
            <w:rFonts w:cstheme="minorHAnsi"/>
          </w:rPr>
          <w:t>kabza-i tasarruf</w:t>
        </w:r>
      </w:hyperlink>
      <w:r w:rsidRPr="00632D19">
        <w:rPr>
          <w:rFonts w:cstheme="minorHAnsi"/>
          <w:color w:val="000000" w:themeColor="text1"/>
        </w:rPr>
        <w:t xml:space="preserve">unda tutan bir </w:t>
      </w:r>
      <w:hyperlink w:anchor="110631" w:history="1">
        <w:r w:rsidRPr="0091217F">
          <w:rPr>
            <w:rStyle w:val="Kpr"/>
            <w:rFonts w:cstheme="minorHAnsi"/>
          </w:rPr>
          <w:t>Vâhid-i Ehad</w:t>
        </w:r>
      </w:hyperlink>
      <w:r w:rsidRPr="00632D19">
        <w:rPr>
          <w:rFonts w:cstheme="minorHAnsi"/>
          <w:color w:val="000000" w:themeColor="text1"/>
        </w:rPr>
        <w:t xml:space="preserve">’dir. Bizler donanma elektrik lâmbaları gibi, onun kemâl-i rubûbiyetini gösteren nûrânî şâhidleriz. Ve saltanat-ı rubûbiyetini i‘lân eden ışıklı </w:t>
      </w:r>
      <w:hyperlink w:anchor="101141" w:history="1">
        <w:r w:rsidRPr="009B788E">
          <w:rPr>
            <w:rStyle w:val="Kpr"/>
            <w:rFonts w:cstheme="minorHAnsi"/>
          </w:rPr>
          <w:t>burhân</w:t>
        </w:r>
      </w:hyperlink>
      <w:r w:rsidRPr="00632D19">
        <w:rPr>
          <w:rFonts w:cstheme="minorHAnsi"/>
          <w:color w:val="000000" w:themeColor="text1"/>
        </w:rPr>
        <w:t xml:space="preserve">larız. Her bir tâifemiz onun dâire-i saltanatında ulvî, süflî, dünyevî, </w:t>
      </w:r>
      <w:hyperlink w:anchor="118835" w:history="1">
        <w:r w:rsidRPr="0091217F">
          <w:rPr>
            <w:rStyle w:val="Kpr"/>
            <w:rFonts w:cstheme="minorHAnsi"/>
          </w:rPr>
          <w:t>berzahî</w:t>
        </w:r>
      </w:hyperlink>
      <w:r w:rsidRPr="00632D19">
        <w:rPr>
          <w:rFonts w:cstheme="minorHAnsi"/>
          <w:color w:val="000000" w:themeColor="text1"/>
        </w:rPr>
        <w:t xml:space="preserve">, uhrevî menzillerde haşmet-i saltanatını gösteren ve ziyâ veren nûrânî hizmetkârlarız. </w:t>
      </w:r>
    </w:p>
    <w:p w14:paraId="37E46753" w14:textId="40C9D49D" w:rsidR="00376357" w:rsidRDefault="00FE1159" w:rsidP="00376357">
      <w:pPr>
        <w:spacing w:after="0" w:line="288" w:lineRule="auto"/>
        <w:ind w:firstLine="851"/>
        <w:jc w:val="both"/>
        <w:rPr>
          <w:rFonts w:cstheme="minorHAnsi"/>
          <w:color w:val="000000" w:themeColor="text1"/>
        </w:rPr>
      </w:pPr>
      <w:proofErr w:type="gramStart"/>
      <w:r w:rsidRPr="00632D19">
        <w:rPr>
          <w:rFonts w:cstheme="minorHAnsi"/>
          <w:color w:val="000000" w:themeColor="text1"/>
        </w:rPr>
        <w:t xml:space="preserve">Evet, her birimiz kudret-i Vâhid-i Ehad’in birer mu‘cizesi ve şecere-i hilkatin birer muntazam meyvesi ve </w:t>
      </w:r>
      <w:r w:rsidRPr="0097504C">
        <w:rPr>
          <w:rFonts w:cstheme="minorHAnsi"/>
        </w:rPr>
        <w:t>vahdâniyet</w:t>
      </w:r>
      <w:r w:rsidRPr="00632D19">
        <w:rPr>
          <w:rFonts w:cstheme="minorHAnsi"/>
          <w:color w:val="000000" w:themeColor="text1"/>
        </w:rPr>
        <w:t xml:space="preserve">in birer </w:t>
      </w:r>
      <w:hyperlink w:anchor="126278" w:history="1">
        <w:r w:rsidRPr="0097504C">
          <w:rPr>
            <w:rStyle w:val="Kpr"/>
            <w:rFonts w:cstheme="minorHAnsi"/>
          </w:rPr>
          <w:t>münevver</w:t>
        </w:r>
      </w:hyperlink>
      <w:r w:rsidRPr="00632D19">
        <w:rPr>
          <w:rFonts w:cstheme="minorHAnsi"/>
          <w:color w:val="000000" w:themeColor="text1"/>
        </w:rPr>
        <w:t xml:space="preserve"> burhânı ve melâikelerin birer menzili, birer tayyâresi, birer mescidi ve </w:t>
      </w:r>
      <w:hyperlink w:anchor="117699" w:history="1">
        <w:r w:rsidRPr="0091217F">
          <w:rPr>
            <w:rStyle w:val="Kpr"/>
            <w:rFonts w:cstheme="minorHAnsi"/>
          </w:rPr>
          <w:t>avâlim-i ulviye</w:t>
        </w:r>
      </w:hyperlink>
      <w:r w:rsidRPr="00632D19">
        <w:rPr>
          <w:rFonts w:cstheme="minorHAnsi"/>
          <w:color w:val="000000" w:themeColor="text1"/>
        </w:rPr>
        <w:t xml:space="preserve">nin birer lâmbası, birer güneşi ve </w:t>
      </w:r>
      <w:hyperlink w:anchor="130642" w:history="1">
        <w:r w:rsidRPr="0097504C">
          <w:rPr>
            <w:rStyle w:val="Kpr"/>
            <w:rFonts w:cstheme="minorHAnsi"/>
          </w:rPr>
          <w:t>saltanat-ı rubûbiyet</w:t>
        </w:r>
      </w:hyperlink>
      <w:r w:rsidRPr="00632D19">
        <w:rPr>
          <w:rFonts w:cstheme="minorHAnsi"/>
          <w:color w:val="000000" w:themeColor="text1"/>
        </w:rPr>
        <w:t xml:space="preserve">in birer şâhidi ve fezâ-yı âlemin birer ziyneti, birer </w:t>
      </w:r>
      <w:hyperlink w:anchor="112906" w:history="1">
        <w:r w:rsidRPr="0097504C">
          <w:rPr>
            <w:rStyle w:val="Kpr"/>
            <w:rFonts w:cstheme="minorHAnsi"/>
          </w:rPr>
          <w:t>kasr</w:t>
        </w:r>
      </w:hyperlink>
      <w:r w:rsidRPr="00632D19">
        <w:rPr>
          <w:rFonts w:cstheme="minorHAnsi"/>
          <w:color w:val="000000" w:themeColor="text1"/>
        </w:rPr>
        <w:t xml:space="preserve">ı, </w:t>
      </w:r>
      <w:proofErr w:type="gramEnd"/>
    </w:p>
    <w:p w14:paraId="10C8F83D" w14:textId="77777777" w:rsidR="00376357" w:rsidRDefault="00376357">
      <w:pPr>
        <w:rPr>
          <w:rFonts w:cstheme="minorHAnsi"/>
          <w:color w:val="000000" w:themeColor="text1"/>
        </w:rPr>
      </w:pPr>
      <w:r>
        <w:rPr>
          <w:rFonts w:cstheme="minorHAnsi"/>
          <w:color w:val="000000" w:themeColor="text1"/>
        </w:rPr>
        <w:br w:type="page"/>
      </w:r>
    </w:p>
    <w:p w14:paraId="3E7CA56C" w14:textId="75D40EBC" w:rsidR="00376357" w:rsidRDefault="00376357" w:rsidP="00376357">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453</w:t>
      </w:r>
    </w:p>
    <w:p w14:paraId="5515C03C" w14:textId="77777777" w:rsidR="00376357" w:rsidRDefault="00376357" w:rsidP="00376357">
      <w:pPr>
        <w:spacing w:after="0" w:line="288" w:lineRule="auto"/>
        <w:jc w:val="both"/>
        <w:rPr>
          <w:rFonts w:cstheme="minorHAnsi"/>
          <w:color w:val="000000" w:themeColor="text1"/>
        </w:rPr>
      </w:pPr>
    </w:p>
    <w:p w14:paraId="16897BAC" w14:textId="10B0B559" w:rsidR="00376357" w:rsidRDefault="00FE1159" w:rsidP="00376357">
      <w:pPr>
        <w:spacing w:after="0" w:line="288" w:lineRule="auto"/>
        <w:jc w:val="both"/>
        <w:rPr>
          <w:rFonts w:cstheme="minorHAnsi"/>
          <w:color w:val="000000" w:themeColor="text1"/>
        </w:rPr>
      </w:pPr>
      <w:proofErr w:type="gramStart"/>
      <w:r w:rsidRPr="00632D19">
        <w:rPr>
          <w:rFonts w:cstheme="minorHAnsi"/>
          <w:color w:val="000000" w:themeColor="text1"/>
        </w:rPr>
        <w:t>birer</w:t>
      </w:r>
      <w:proofErr w:type="gramEnd"/>
      <w:r w:rsidRPr="00632D19">
        <w:rPr>
          <w:rFonts w:cstheme="minorHAnsi"/>
          <w:color w:val="000000" w:themeColor="text1"/>
        </w:rPr>
        <w:t xml:space="preserve"> çiçeği ve semâ denizinin birer nûrânî balığı ve gökyüzünün birer güzel gözü </w:t>
      </w:r>
      <w:r w:rsidRPr="00632D19">
        <w:rPr>
          <w:rFonts w:cstheme="minorHAnsi"/>
          <w:b/>
          <w:bCs/>
          <w:color w:val="000000" w:themeColor="text1"/>
          <w:vertAlign w:val="superscript"/>
        </w:rPr>
        <w:t>(Hâşiye-1)</w:t>
      </w:r>
      <w:r w:rsidRPr="00632D19">
        <w:rPr>
          <w:rFonts w:cstheme="minorHAnsi"/>
          <w:color w:val="000000" w:themeColor="text1"/>
        </w:rPr>
        <w:t xml:space="preserve"> olduğumuz gibi; </w:t>
      </w:r>
      <w:hyperlink w:anchor="118798" w:history="1">
        <w:r w:rsidRPr="00C20CB3">
          <w:rPr>
            <w:rStyle w:val="Kpr"/>
            <w:rFonts w:cstheme="minorHAnsi"/>
          </w:rPr>
          <w:t>heyet-i mecmûam</w:t>
        </w:r>
      </w:hyperlink>
      <w:r w:rsidRPr="00632D19">
        <w:rPr>
          <w:rFonts w:cstheme="minorHAnsi"/>
          <w:color w:val="000000" w:themeColor="text1"/>
        </w:rPr>
        <w:t xml:space="preserve">ızda </w:t>
      </w:r>
      <w:hyperlink w:anchor="101879" w:history="1">
        <w:r w:rsidRPr="0091217F">
          <w:rPr>
            <w:rStyle w:val="Kpr"/>
            <w:rFonts w:cstheme="minorHAnsi"/>
          </w:rPr>
          <w:t>sükûnet</w:t>
        </w:r>
      </w:hyperlink>
      <w:r w:rsidRPr="00632D19">
        <w:rPr>
          <w:rFonts w:cstheme="minorHAnsi"/>
          <w:color w:val="000000" w:themeColor="text1"/>
        </w:rPr>
        <w:t xml:space="preserve"> içinde bir </w:t>
      </w:r>
      <w:hyperlink w:anchor="100832" w:history="1">
        <w:r w:rsidRPr="0091217F">
          <w:rPr>
            <w:rStyle w:val="Kpr"/>
            <w:rFonts w:cstheme="minorHAnsi"/>
          </w:rPr>
          <w:t>sükût</w:t>
        </w:r>
      </w:hyperlink>
      <w:r w:rsidRPr="00632D19">
        <w:rPr>
          <w:rFonts w:cstheme="minorHAnsi"/>
          <w:color w:val="000000" w:themeColor="text1"/>
        </w:rPr>
        <w:t xml:space="preserve"> ve hikmet içinde bir hareket ve </w:t>
      </w:r>
      <w:hyperlink w:anchor="102315" w:history="1">
        <w:r w:rsidRPr="00C20CB3">
          <w:rPr>
            <w:rStyle w:val="Kpr"/>
            <w:rFonts w:cstheme="minorHAnsi"/>
          </w:rPr>
          <w:t>haşmet</w:t>
        </w:r>
      </w:hyperlink>
      <w:r w:rsidRPr="00632D19">
        <w:rPr>
          <w:rFonts w:cstheme="minorHAnsi"/>
          <w:color w:val="000000" w:themeColor="text1"/>
        </w:rPr>
        <w:t xml:space="preserve"> içinde bir </w:t>
      </w:r>
      <w:hyperlink w:anchor="118584" w:history="1">
        <w:r w:rsidRPr="00C20CB3">
          <w:rPr>
            <w:rStyle w:val="Kpr"/>
            <w:rFonts w:cstheme="minorHAnsi"/>
          </w:rPr>
          <w:t>ziynet</w:t>
        </w:r>
      </w:hyperlink>
      <w:r w:rsidRPr="00632D19">
        <w:rPr>
          <w:rFonts w:cstheme="minorHAnsi"/>
          <w:color w:val="000000" w:themeColor="text1"/>
        </w:rPr>
        <w:t xml:space="preserve"> ve intizâm içinde bir </w:t>
      </w:r>
      <w:hyperlink w:anchor="930" w:history="1">
        <w:r w:rsidRPr="00C20CB3">
          <w:rPr>
            <w:rStyle w:val="Kpr"/>
            <w:rFonts w:cstheme="minorHAnsi"/>
          </w:rPr>
          <w:t>hüsn-ü hilkat</w:t>
        </w:r>
      </w:hyperlink>
      <w:r w:rsidRPr="00632D19">
        <w:rPr>
          <w:rFonts w:cstheme="minorHAnsi"/>
          <w:color w:val="000000" w:themeColor="text1"/>
        </w:rPr>
        <w:t xml:space="preserve"> ve </w:t>
      </w:r>
      <w:hyperlink w:anchor="118838" w:history="1">
        <w:r w:rsidRPr="0091217F">
          <w:rPr>
            <w:rStyle w:val="Kpr"/>
            <w:rFonts w:cstheme="minorHAnsi"/>
          </w:rPr>
          <w:t>mevzûniyet</w:t>
        </w:r>
      </w:hyperlink>
      <w:r w:rsidRPr="00632D19">
        <w:rPr>
          <w:rFonts w:cstheme="minorHAnsi"/>
          <w:color w:val="000000" w:themeColor="text1"/>
        </w:rPr>
        <w:t xml:space="preserve"> içinde bir kemâl-i san‘at bulunduğundan, Sâni‘-i Zülcelâlimizi nihâyetsiz diller ile vahdetini, ehadiyetini, </w:t>
      </w:r>
      <w:r w:rsidRPr="00C20CB3">
        <w:rPr>
          <w:rFonts w:cstheme="minorHAnsi"/>
          <w:color w:val="000000" w:themeColor="text1"/>
        </w:rPr>
        <w:t>samediyet</w:t>
      </w:r>
      <w:r w:rsidRPr="00632D19">
        <w:rPr>
          <w:rFonts w:cstheme="minorHAnsi"/>
          <w:color w:val="000000" w:themeColor="text1"/>
        </w:rPr>
        <w:t xml:space="preserve">ini ve </w:t>
      </w:r>
      <w:hyperlink w:anchor="118839" w:history="1">
        <w:r w:rsidRPr="009B788E">
          <w:rPr>
            <w:rStyle w:val="Kpr"/>
            <w:rFonts w:cstheme="minorHAnsi"/>
          </w:rPr>
          <w:t>evsâf-ı cemâl ve celâl ve kemâl</w:t>
        </w:r>
      </w:hyperlink>
      <w:r w:rsidRPr="00632D19">
        <w:rPr>
          <w:rFonts w:cstheme="minorHAnsi"/>
          <w:color w:val="000000" w:themeColor="text1"/>
        </w:rPr>
        <w:t xml:space="preserve">ini bütün kâinâta i‘lân ettiğimiz halde, bizim gibi nihâyet derecede sâfî, temiz, mutî‘, musahhar hizmetkârları karmakarışıklık ve intizâmsızlık ve vazîfesizlik, hatta sâhibsizlik ile </w:t>
      </w:r>
      <w:hyperlink w:anchor="101455" w:history="1">
        <w:r w:rsidRPr="0091217F">
          <w:rPr>
            <w:rStyle w:val="Kpr"/>
            <w:rFonts w:cstheme="minorHAnsi"/>
          </w:rPr>
          <w:t>ithâm</w:t>
        </w:r>
      </w:hyperlink>
      <w:r w:rsidRPr="00632D19">
        <w:rPr>
          <w:rFonts w:cstheme="minorHAnsi"/>
          <w:color w:val="000000" w:themeColor="text1"/>
        </w:rPr>
        <w:t xml:space="preserve"> ettiğinden tokata müstehaksın” der. O müddeînin yüzüne </w:t>
      </w:r>
      <w:hyperlink w:anchor="113427" w:history="1">
        <w:r w:rsidRPr="009B788E">
          <w:rPr>
            <w:rStyle w:val="Kpr"/>
            <w:rFonts w:cstheme="minorHAnsi"/>
          </w:rPr>
          <w:t>recm-i şeytân</w:t>
        </w:r>
      </w:hyperlink>
      <w:r w:rsidRPr="00632D19">
        <w:rPr>
          <w:rFonts w:cstheme="minorHAnsi"/>
          <w:color w:val="000000" w:themeColor="text1"/>
        </w:rPr>
        <w:t xml:space="preserve"> gibi bir yıldız öyle bir tokat vurur ki, yıldızlardan tâ cehennemin dibine onu atar. Ve beraberinde olan tabiatı </w:t>
      </w:r>
      <w:r w:rsidRPr="00632D19">
        <w:rPr>
          <w:rFonts w:cstheme="minorHAnsi"/>
          <w:b/>
          <w:bCs/>
          <w:color w:val="000000" w:themeColor="text1"/>
          <w:vertAlign w:val="superscript"/>
        </w:rPr>
        <w:t>(Hâşiye-2)</w:t>
      </w:r>
      <w:r w:rsidRPr="00632D19">
        <w:rPr>
          <w:rFonts w:cstheme="minorHAnsi"/>
          <w:color w:val="000000" w:themeColor="text1"/>
        </w:rPr>
        <w:t xml:space="preserve"> </w:t>
      </w:r>
      <w:hyperlink w:anchor="101232" w:history="1">
        <w:r w:rsidRPr="00C20CB3">
          <w:rPr>
            <w:rStyle w:val="Kpr"/>
            <w:rFonts w:cstheme="minorHAnsi"/>
          </w:rPr>
          <w:t>evhâm</w:t>
        </w:r>
      </w:hyperlink>
      <w:r w:rsidRPr="00632D19">
        <w:rPr>
          <w:rFonts w:cstheme="minorHAnsi"/>
          <w:color w:val="000000" w:themeColor="text1"/>
        </w:rPr>
        <w:t xml:space="preserve"> derelerine ve tesâdüfü </w:t>
      </w:r>
      <w:hyperlink w:anchor="101047" w:history="1">
        <w:proofErr w:type="gramStart"/>
        <w:r w:rsidRPr="00C20CB3">
          <w:rPr>
            <w:rStyle w:val="Kpr"/>
            <w:rFonts w:cstheme="minorHAnsi"/>
          </w:rPr>
          <w:t>adem</w:t>
        </w:r>
        <w:proofErr w:type="gramEnd"/>
      </w:hyperlink>
      <w:r w:rsidRPr="00632D19">
        <w:rPr>
          <w:rFonts w:cstheme="minorHAnsi"/>
          <w:color w:val="000000" w:themeColor="text1"/>
        </w:rPr>
        <w:t xml:space="preserve"> kuyusuna ve şerîkleri, </w:t>
      </w:r>
      <w:hyperlink w:anchor="114082" w:history="1">
        <w:r w:rsidRPr="0091217F">
          <w:rPr>
            <w:rStyle w:val="Kpr"/>
            <w:rFonts w:cstheme="minorHAnsi"/>
          </w:rPr>
          <w:t>imtinâ‘</w:t>
        </w:r>
      </w:hyperlink>
      <w:r w:rsidRPr="00632D19">
        <w:rPr>
          <w:rFonts w:cstheme="minorHAnsi"/>
          <w:color w:val="000000" w:themeColor="text1"/>
        </w:rPr>
        <w:t xml:space="preserve"> ve </w:t>
      </w:r>
      <w:hyperlink w:anchor="110712" w:history="1">
        <w:r w:rsidRPr="0091217F">
          <w:rPr>
            <w:rStyle w:val="Kpr"/>
            <w:rFonts w:cstheme="minorHAnsi"/>
          </w:rPr>
          <w:t>muhâliyet</w:t>
        </w:r>
      </w:hyperlink>
      <w:r w:rsidRPr="00632D19">
        <w:rPr>
          <w:rFonts w:cstheme="minorHAnsi"/>
          <w:color w:val="000000" w:themeColor="text1"/>
        </w:rPr>
        <w:t xml:space="preserve"> zulümâtına </w:t>
      </w:r>
    </w:p>
    <w:p w14:paraId="26E9DC0B" w14:textId="74AB634A" w:rsidR="00376357" w:rsidRDefault="00376357" w:rsidP="00376357">
      <w:pPr>
        <w:spacing w:after="0" w:line="288" w:lineRule="auto"/>
        <w:jc w:val="both"/>
        <w:rPr>
          <w:rFonts w:cstheme="minorHAnsi"/>
          <w:color w:val="000000" w:themeColor="text1"/>
        </w:rPr>
      </w:pPr>
    </w:p>
    <w:p w14:paraId="06580E5E" w14:textId="77777777" w:rsidR="00376357" w:rsidRPr="00632D19" w:rsidRDefault="00376357" w:rsidP="00376357">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7B2BCFBC" w14:textId="77777777" w:rsidR="00376357" w:rsidRPr="00632D19" w:rsidRDefault="00376357" w:rsidP="00376357">
      <w:pPr>
        <w:spacing w:after="0" w:line="288" w:lineRule="auto"/>
        <w:jc w:val="both"/>
        <w:rPr>
          <w:rFonts w:ascii="Calibri" w:hAnsi="Calibri" w:cs="Calibri"/>
          <w:color w:val="000000" w:themeColor="text1"/>
        </w:rPr>
      </w:pPr>
      <w:r w:rsidRPr="00632D19">
        <w:rPr>
          <w:rFonts w:cstheme="minorHAnsi"/>
          <w:b/>
          <w:bCs/>
          <w:color w:val="000000" w:themeColor="text1"/>
        </w:rPr>
        <w:t>Hâşiye-1:</w:t>
      </w:r>
      <w:r w:rsidRPr="00632D19">
        <w:rPr>
          <w:rFonts w:cstheme="minorHAnsi"/>
          <w:color w:val="000000" w:themeColor="text1"/>
        </w:rPr>
        <w:t xml:space="preserve"> Cenâb-ı Hakk’ın acâib-i masnûâtına bakıp, temâşâ edip ve ettiren işaretleriz. Yani semâvât hadsiz gözlerle zemindeki acâib-i san‘at-ı İlâhiyeyi temâşâ eder gibi görünüyor. Semânın melâikeleri gibi, yıldızlar dahi </w:t>
      </w:r>
      <w:hyperlink w:anchor="130674" w:history="1">
        <w:r w:rsidRPr="00EE6941">
          <w:rPr>
            <w:rStyle w:val="Kpr"/>
            <w:rFonts w:cstheme="minorHAnsi"/>
          </w:rPr>
          <w:t>mahşer-i acâib ve garâib</w:t>
        </w:r>
      </w:hyperlink>
      <w:r w:rsidRPr="00632D19">
        <w:rPr>
          <w:rFonts w:cstheme="minorHAnsi"/>
          <w:color w:val="000000" w:themeColor="text1"/>
        </w:rPr>
        <w:t xml:space="preserve"> olan arza bakıyorlar. Ve zîşuûrları dikkatle baktırıyorlar, demektir.</w:t>
      </w:r>
    </w:p>
    <w:p w14:paraId="5ACD6A36" w14:textId="77777777" w:rsidR="00376357" w:rsidRPr="00632D19" w:rsidRDefault="00376357" w:rsidP="00376357">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6E0D1128" w14:textId="157090D5" w:rsidR="00376357" w:rsidRDefault="00376357" w:rsidP="00376357">
      <w:pPr>
        <w:spacing w:after="0" w:line="288" w:lineRule="auto"/>
        <w:jc w:val="both"/>
        <w:rPr>
          <w:rFonts w:cstheme="minorHAnsi"/>
          <w:color w:val="000000" w:themeColor="text1"/>
        </w:rPr>
      </w:pPr>
      <w:r w:rsidRPr="00632D19">
        <w:rPr>
          <w:rFonts w:cstheme="minorHAnsi"/>
          <w:b/>
          <w:bCs/>
          <w:color w:val="000000" w:themeColor="text1"/>
        </w:rPr>
        <w:t>Hâşiye-2:</w:t>
      </w:r>
      <w:r w:rsidRPr="00632D19">
        <w:rPr>
          <w:rFonts w:cstheme="minorHAnsi"/>
          <w:color w:val="000000" w:themeColor="text1"/>
        </w:rPr>
        <w:t xml:space="preserve"> Fakat </w:t>
      </w:r>
      <w:hyperlink w:anchor="127585" w:history="1">
        <w:r w:rsidRPr="0091217F">
          <w:rPr>
            <w:rStyle w:val="Kpr"/>
            <w:rFonts w:cstheme="minorHAnsi"/>
          </w:rPr>
          <w:t>suk</w:t>
        </w:r>
        <w:r>
          <w:rPr>
            <w:rStyle w:val="Kpr"/>
            <w:rFonts w:cstheme="minorHAnsi"/>
          </w:rPr>
          <w:t>u</w:t>
        </w:r>
        <w:r w:rsidRPr="0091217F">
          <w:rPr>
            <w:rStyle w:val="Kpr"/>
            <w:rFonts w:cstheme="minorHAnsi"/>
          </w:rPr>
          <w:t>t</w:t>
        </w:r>
      </w:hyperlink>
      <w:r w:rsidRPr="00632D19">
        <w:rPr>
          <w:rFonts w:cstheme="minorHAnsi"/>
          <w:color w:val="000000" w:themeColor="text1"/>
        </w:rPr>
        <w:t xml:space="preserve">tan sonra tabiat tevbe etti. Hakîkî vazîfesi te’sîr ve fiil olmadığını, belki kabul ve </w:t>
      </w:r>
      <w:hyperlink w:anchor="115193" w:history="1">
        <w:r w:rsidRPr="0091217F">
          <w:rPr>
            <w:rStyle w:val="Kpr"/>
            <w:rFonts w:cstheme="minorHAnsi"/>
          </w:rPr>
          <w:t>infiâl</w:t>
        </w:r>
      </w:hyperlink>
      <w:r w:rsidRPr="00632D19">
        <w:rPr>
          <w:rFonts w:cstheme="minorHAnsi"/>
          <w:color w:val="000000" w:themeColor="text1"/>
        </w:rPr>
        <w:t xml:space="preserve"> olduğunu anladı. Ve kendisi kader-i İlâhînin bir nevi‘ defteri, fakat</w:t>
      </w:r>
    </w:p>
    <w:p w14:paraId="23CB6396" w14:textId="77777777" w:rsidR="00376357" w:rsidRDefault="00376357">
      <w:pPr>
        <w:rPr>
          <w:rFonts w:cstheme="minorHAnsi"/>
          <w:color w:val="000000" w:themeColor="text1"/>
        </w:rPr>
      </w:pPr>
      <w:r>
        <w:rPr>
          <w:rFonts w:cstheme="minorHAnsi"/>
          <w:color w:val="000000" w:themeColor="text1"/>
        </w:rPr>
        <w:br w:type="page"/>
      </w:r>
    </w:p>
    <w:p w14:paraId="1DDA195D" w14:textId="06EA4E83" w:rsidR="00376357" w:rsidRDefault="00376357" w:rsidP="00376357">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454</w:t>
      </w:r>
    </w:p>
    <w:p w14:paraId="7C5D2ED2" w14:textId="77777777" w:rsidR="00376357" w:rsidRDefault="00376357" w:rsidP="00376357">
      <w:pPr>
        <w:spacing w:after="0" w:line="288" w:lineRule="auto"/>
        <w:jc w:val="both"/>
        <w:rPr>
          <w:rFonts w:cstheme="minorHAnsi"/>
          <w:color w:val="000000" w:themeColor="text1"/>
        </w:rPr>
      </w:pPr>
    </w:p>
    <w:p w14:paraId="000FF1A4" w14:textId="5AECFE6B" w:rsidR="00FE1159" w:rsidRPr="00632D19" w:rsidRDefault="00FE1159" w:rsidP="00376357">
      <w:pPr>
        <w:spacing w:after="0" w:line="288" w:lineRule="auto"/>
        <w:jc w:val="both"/>
        <w:rPr>
          <w:rFonts w:ascii="Calibri" w:hAnsi="Calibri" w:cs="Calibri"/>
          <w:color w:val="000000" w:themeColor="text1"/>
        </w:rPr>
      </w:pPr>
      <w:proofErr w:type="gramStart"/>
      <w:r w:rsidRPr="00632D19">
        <w:rPr>
          <w:rFonts w:cstheme="minorHAnsi"/>
          <w:color w:val="000000" w:themeColor="text1"/>
        </w:rPr>
        <w:t>ve</w:t>
      </w:r>
      <w:proofErr w:type="gramEnd"/>
      <w:r w:rsidRPr="00632D19">
        <w:rPr>
          <w:rFonts w:cstheme="minorHAnsi"/>
          <w:color w:val="000000" w:themeColor="text1"/>
        </w:rPr>
        <w:t xml:space="preserve"> </w:t>
      </w:r>
      <w:hyperlink w:anchor="130519" w:history="1">
        <w:r w:rsidRPr="00CC68E0">
          <w:rPr>
            <w:rStyle w:val="Kpr"/>
            <w:rFonts w:cstheme="minorHAnsi"/>
          </w:rPr>
          <w:t>felsefe</w:t>
        </w:r>
      </w:hyperlink>
      <w:r w:rsidRPr="00632D19">
        <w:rPr>
          <w:rFonts w:cstheme="minorHAnsi"/>
          <w:color w:val="000000" w:themeColor="text1"/>
        </w:rPr>
        <w:t xml:space="preserve">yi </w:t>
      </w:r>
      <w:hyperlink w:anchor="102251" w:history="1">
        <w:r w:rsidRPr="0091217F">
          <w:rPr>
            <w:rStyle w:val="Kpr"/>
            <w:rFonts w:cstheme="minorHAnsi"/>
          </w:rPr>
          <w:t>esfel-i sâfilîn</w:t>
        </w:r>
      </w:hyperlink>
      <w:r w:rsidRPr="00632D19">
        <w:rPr>
          <w:rFonts w:cstheme="minorHAnsi"/>
          <w:color w:val="000000" w:themeColor="text1"/>
        </w:rPr>
        <w:t xml:space="preserve">in dibine atar. Bütün yıldızlarla beraber o yıldız </w:t>
      </w:r>
      <w:r w:rsidRPr="00632D19">
        <w:rPr>
          <w:rFonts w:cs="Shaikh Hamdullah Mushaf"/>
          <w:color w:val="FF0000"/>
          <w:szCs w:val="28"/>
          <w:rtl/>
        </w:rPr>
        <w:t>لَوْ كَانَ ف۪يهِمَٓا اٰلِهَةٌ اِلَّا اللّٰهُ لَفَسَدَتَا</w:t>
      </w:r>
      <w:r w:rsidRPr="00632D19">
        <w:rPr>
          <w:rFonts w:cstheme="minorHAnsi"/>
          <w:color w:val="000000" w:themeColor="text1"/>
        </w:rPr>
        <w:t xml:space="preserve"> </w:t>
      </w:r>
      <w:hyperlink w:anchor="63398" w:history="1">
        <w:r w:rsidRPr="00CC68E0">
          <w:rPr>
            <w:rStyle w:val="Kpr"/>
            <w:rFonts w:cstheme="minorHAnsi"/>
          </w:rPr>
          <w:t>fermân-ı kudsî</w:t>
        </w:r>
      </w:hyperlink>
      <w:r w:rsidRPr="00632D19">
        <w:rPr>
          <w:rFonts w:cstheme="minorHAnsi"/>
          <w:color w:val="000000" w:themeColor="text1"/>
        </w:rPr>
        <w:t xml:space="preserve">sini okuyorlar. Ve “Sinek kanadından tut, tâ </w:t>
      </w:r>
      <w:hyperlink w:anchor="101855" w:history="1">
        <w:r w:rsidRPr="00CC68E0">
          <w:rPr>
            <w:rStyle w:val="Kpr"/>
            <w:rFonts w:cstheme="minorHAnsi"/>
          </w:rPr>
          <w:t>semâvât</w:t>
        </w:r>
      </w:hyperlink>
      <w:r w:rsidRPr="00632D19">
        <w:rPr>
          <w:rFonts w:cstheme="minorHAnsi"/>
          <w:color w:val="000000" w:themeColor="text1"/>
        </w:rPr>
        <w:t xml:space="preserve"> </w:t>
      </w:r>
      <w:hyperlink w:anchor="105630" w:history="1">
        <w:r w:rsidRPr="00CC68E0">
          <w:rPr>
            <w:rStyle w:val="Kpr"/>
            <w:rFonts w:cstheme="minorHAnsi"/>
          </w:rPr>
          <w:t>kandil</w:t>
        </w:r>
      </w:hyperlink>
      <w:r w:rsidRPr="00632D19">
        <w:rPr>
          <w:rFonts w:cstheme="minorHAnsi"/>
          <w:color w:val="000000" w:themeColor="text1"/>
        </w:rPr>
        <w:t xml:space="preserve">lerine kadar, bir sinek kanadı kadar </w:t>
      </w:r>
      <w:hyperlink w:anchor="102708" w:history="1">
        <w:r w:rsidRPr="00CC68E0">
          <w:rPr>
            <w:rStyle w:val="Kpr"/>
            <w:rFonts w:cstheme="minorHAnsi"/>
          </w:rPr>
          <w:t>şerîk</w:t>
        </w:r>
      </w:hyperlink>
      <w:r w:rsidRPr="00632D19">
        <w:rPr>
          <w:rFonts w:cstheme="minorHAnsi"/>
          <w:color w:val="000000" w:themeColor="text1"/>
        </w:rPr>
        <w:t>e yer yoktur ki, parmak karıştırsın” diye i‘lân ederler.</w:t>
      </w:r>
    </w:p>
    <w:p w14:paraId="7EB5C763" w14:textId="77777777" w:rsidR="00FE1159" w:rsidRPr="00632D19" w:rsidRDefault="00FE1159" w:rsidP="00FE1159">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سُبْحَانَكَ لَا عِلْمَ لَنَٓا اِلَّا مَا عَلَّمْتَنَٓا اِنَّكَ اَنْتَ الْعَل۪يمُ الْحَك۪يمُ </w:t>
      </w:r>
      <w:r w:rsidRPr="00632D19">
        <w:rPr>
          <w:rFonts w:cs="Shaikh Hamdullah Mushaf"/>
          <w:color w:val="000000" w:themeColor="text1"/>
          <w:szCs w:val="28"/>
          <w:rtl/>
        </w:rPr>
        <w:t>٭</w:t>
      </w:r>
      <w:r w:rsidRPr="00632D19">
        <w:rPr>
          <w:rFonts w:cs="Shaikh Hamdullah Mushaf"/>
          <w:color w:val="FF0000"/>
          <w:szCs w:val="28"/>
          <w:rtl/>
        </w:rPr>
        <w:t xml:space="preserve"> اَللّٰهُمَّ صَلِّ وَسَلِّمْ عَلٰي سَيِّدِنَا مُحَمَّدٍ سِرَاجِ وَحْدَتِكَ ف۪ي كَثْرَةِ مَخْلُوقَاتِكَ وَدَلَّالِ وَحْدَانِيَّتِكَ ف۪ي مَشْهَرِ كَٓائِنَاتِكَ وَعَلٰٓي اٰلِه۪ وَصَحْبِه۪ٓ اَجْمَع۪ينَ</w:t>
      </w:r>
    </w:p>
    <w:p w14:paraId="38399F90" w14:textId="15AB314E" w:rsidR="0060057C" w:rsidRDefault="0060057C" w:rsidP="00FE1159">
      <w:pPr>
        <w:spacing w:after="0" w:line="288" w:lineRule="auto"/>
        <w:jc w:val="both"/>
        <w:rPr>
          <w:rFonts w:cstheme="minorHAnsi"/>
          <w:color w:val="000000" w:themeColor="text1"/>
        </w:rPr>
      </w:pPr>
    </w:p>
    <w:p w14:paraId="638F3694" w14:textId="77777777" w:rsidR="0060057C" w:rsidRDefault="0060057C" w:rsidP="00FE1159">
      <w:pPr>
        <w:spacing w:after="0" w:line="288" w:lineRule="auto"/>
        <w:jc w:val="both"/>
        <w:rPr>
          <w:rFonts w:cstheme="minorHAnsi"/>
          <w:color w:val="000000" w:themeColor="text1"/>
        </w:rPr>
      </w:pPr>
    </w:p>
    <w:p w14:paraId="7AD24AEB" w14:textId="09808EE0" w:rsidR="00376357" w:rsidRDefault="00376357" w:rsidP="00376357">
      <w:pPr>
        <w:bidi/>
        <w:spacing w:after="0" w:line="288" w:lineRule="auto"/>
        <w:jc w:val="center"/>
        <w:rPr>
          <w:rFonts w:cs="Shaikh Hamdullah Mushaf"/>
          <w:color w:val="FF0000"/>
          <w:szCs w:val="28"/>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فَانْظُرْ اِلٰٓي اٰثَارِ رَحْمَتِ اللّٰه</w:t>
      </w:r>
      <w:r w:rsidRPr="00632D19">
        <w:rPr>
          <w:rFonts w:cs="Shaikh Hamdullah Mushaf" w:hint="cs"/>
          <w:color w:val="FF0000"/>
          <w:szCs w:val="28"/>
          <w:rtl/>
        </w:rPr>
        <w:t xml:space="preserve">ِ </w:t>
      </w:r>
      <w:r w:rsidRPr="00632D19">
        <w:rPr>
          <w:rFonts w:cs="Shaikh Hamdullah Mushaf"/>
          <w:color w:val="FF0000"/>
          <w:szCs w:val="28"/>
          <w:rtl/>
        </w:rPr>
        <w:t>كَيْفَ يُحْيِي الْاَرْضَ بَعْدَ مَوْتِهَا</w:t>
      </w:r>
    </w:p>
    <w:p w14:paraId="2938B61C" w14:textId="53FA64D6" w:rsidR="00376357" w:rsidRPr="00632D19" w:rsidRDefault="00376357" w:rsidP="00376357">
      <w:pPr>
        <w:spacing w:after="0" w:line="288" w:lineRule="auto"/>
        <w:jc w:val="center"/>
        <w:rPr>
          <w:rFonts w:cstheme="minorHAnsi"/>
          <w:color w:val="000000" w:themeColor="text1"/>
        </w:rPr>
      </w:pPr>
      <w:r w:rsidRPr="00632D19">
        <w:rPr>
          <w:rFonts w:cstheme="minorHAnsi"/>
          <w:color w:val="000000" w:themeColor="text1"/>
        </w:rPr>
        <w:t xml:space="preserve">Âyetinin </w:t>
      </w:r>
      <w:hyperlink w:anchor="118138" w:history="1">
        <w:r w:rsidRPr="0091217F">
          <w:rPr>
            <w:rStyle w:val="Kpr"/>
            <w:rFonts w:cstheme="minorHAnsi"/>
          </w:rPr>
          <w:t>ezelî</w:t>
        </w:r>
      </w:hyperlink>
      <w:r w:rsidRPr="00632D19">
        <w:rPr>
          <w:rFonts w:cstheme="minorHAnsi"/>
          <w:color w:val="000000" w:themeColor="text1"/>
        </w:rPr>
        <w:t xml:space="preserve"> bağından bir çiçeğine işaret eden </w:t>
      </w:r>
      <w:r w:rsidRPr="00CC68E0">
        <w:rPr>
          <w:rFonts w:cstheme="minorHAnsi"/>
          <w:color w:val="000000" w:themeColor="text1"/>
        </w:rPr>
        <w:t>Arabî</w:t>
      </w:r>
      <w:r w:rsidRPr="00632D19">
        <w:rPr>
          <w:rFonts w:cstheme="minorHAnsi"/>
          <w:color w:val="000000" w:themeColor="text1"/>
        </w:rPr>
        <w:t xml:space="preserve"> </w:t>
      </w:r>
      <w:r w:rsidRPr="00CC68E0">
        <w:rPr>
          <w:rFonts w:cstheme="minorHAnsi"/>
        </w:rPr>
        <w:t>fıkra</w:t>
      </w:r>
      <w:r w:rsidRPr="00632D19">
        <w:rPr>
          <w:rFonts w:cstheme="minorHAnsi"/>
          <w:color w:val="000000" w:themeColor="text1"/>
        </w:rPr>
        <w:t>lardır.</w:t>
      </w:r>
    </w:p>
    <w:p w14:paraId="23F5D6A8" w14:textId="38D3D6B8" w:rsidR="00376357" w:rsidRDefault="00376357" w:rsidP="00376357">
      <w:pPr>
        <w:bidi/>
        <w:spacing w:after="0" w:line="288" w:lineRule="auto"/>
        <w:jc w:val="center"/>
        <w:rPr>
          <w:rFonts w:cstheme="minorHAnsi"/>
          <w:color w:val="000000" w:themeColor="text1"/>
        </w:rPr>
      </w:pPr>
    </w:p>
    <w:p w14:paraId="67635D32" w14:textId="77777777" w:rsidR="0060057C" w:rsidRPr="00632D19" w:rsidRDefault="0060057C" w:rsidP="0060057C">
      <w:pPr>
        <w:bidi/>
        <w:spacing w:after="0" w:line="288" w:lineRule="auto"/>
        <w:ind w:firstLine="709"/>
        <w:jc w:val="both"/>
        <w:rPr>
          <w:rFonts w:ascii="Calibri" w:hAnsi="Calibri" w:cs="Calibri"/>
          <w:color w:val="000000" w:themeColor="text1"/>
        </w:rPr>
      </w:pPr>
      <w:r w:rsidRPr="00632D19">
        <w:rPr>
          <w:rFonts w:cs="Shaikh Hamdullah Mushaf"/>
          <w:color w:val="FF0000"/>
          <w:szCs w:val="28"/>
          <w:rtl/>
        </w:rPr>
        <w:t>حَتَّي كَاَنَّ الشَّجَرَةَ الْمُزَهَّرَةَ</w:t>
      </w:r>
      <w:r>
        <w:rPr>
          <w:rFonts w:cs="Shaikh Hamdullah Mushaf"/>
          <w:color w:val="FF0000"/>
          <w:szCs w:val="28"/>
        </w:rPr>
        <w:t xml:space="preserve">                              </w:t>
      </w:r>
      <w:r w:rsidRPr="00632D19">
        <w:rPr>
          <w:rFonts w:cs="Shaikh Hamdullah Mushaf"/>
          <w:color w:val="FF0000"/>
          <w:szCs w:val="28"/>
          <w:rtl/>
        </w:rPr>
        <w:t>قَص۪يدَةٌ مَنْظُومَةٌ مُحَرَّرَةٌ</w:t>
      </w:r>
    </w:p>
    <w:p w14:paraId="3D2819B9" w14:textId="77777777" w:rsidR="0060057C" w:rsidRPr="00632D19" w:rsidRDefault="0060057C" w:rsidP="0060057C">
      <w:pPr>
        <w:bidi/>
        <w:spacing w:after="0" w:line="288" w:lineRule="auto"/>
        <w:ind w:firstLine="709"/>
        <w:jc w:val="both"/>
        <w:rPr>
          <w:rFonts w:ascii="Calibri" w:hAnsi="Calibri" w:cs="Calibri"/>
          <w:color w:val="000000" w:themeColor="text1"/>
        </w:rPr>
      </w:pPr>
      <w:r w:rsidRPr="00632D19">
        <w:rPr>
          <w:rFonts w:cs="Shaikh Hamdullah Mushaf"/>
          <w:color w:val="FF0000"/>
          <w:szCs w:val="28"/>
          <w:rtl/>
        </w:rPr>
        <w:t>وَتُنْشِدُ لِلْفَاطِرِ الْمَدَٓائِحَ الْمُبَهَّرَةَ</w:t>
      </w:r>
      <w:r>
        <w:rPr>
          <w:rFonts w:cs="Shaikh Hamdullah Mushaf"/>
          <w:color w:val="FF0000"/>
          <w:szCs w:val="28"/>
        </w:rPr>
        <w:t xml:space="preserve">                          </w:t>
      </w:r>
      <w:r w:rsidRPr="00632D19">
        <w:rPr>
          <w:rFonts w:cs="Shaikh Hamdullah Mushaf"/>
          <w:color w:val="FF0000"/>
          <w:szCs w:val="28"/>
          <w:rtl/>
        </w:rPr>
        <w:t>اَوْ فَتَحَتْ بِكَثْرَةٍ عُيُونُهَا الْمُبَصَّرَةَ</w:t>
      </w:r>
    </w:p>
    <w:p w14:paraId="588ED569" w14:textId="77777777" w:rsidR="0060057C" w:rsidRPr="00376357" w:rsidRDefault="0060057C" w:rsidP="0060057C">
      <w:pPr>
        <w:spacing w:after="0" w:line="288" w:lineRule="auto"/>
        <w:jc w:val="both"/>
        <w:rPr>
          <w:rFonts w:ascii="Calibri" w:hAnsi="Calibri" w:cs="Calibri"/>
          <w:color w:val="000000" w:themeColor="text1"/>
        </w:rPr>
      </w:pPr>
      <w:r w:rsidRPr="00376357">
        <w:rPr>
          <w:rFonts w:cstheme="minorHAnsi"/>
          <w:color w:val="000000" w:themeColor="text1"/>
        </w:rPr>
        <w:t>__________________</w:t>
      </w:r>
    </w:p>
    <w:p w14:paraId="7A9DFEA0" w14:textId="77777777" w:rsidR="0060057C" w:rsidRPr="00376357" w:rsidRDefault="0060057C" w:rsidP="0060057C">
      <w:pPr>
        <w:spacing w:after="0" w:line="288" w:lineRule="auto"/>
        <w:jc w:val="both"/>
        <w:rPr>
          <w:rFonts w:ascii="Calibri" w:hAnsi="Calibri" w:cs="Calibri"/>
          <w:color w:val="000000" w:themeColor="text1"/>
        </w:rPr>
      </w:pPr>
    </w:p>
    <w:p w14:paraId="1A3E317F" w14:textId="77777777" w:rsidR="0060057C" w:rsidRPr="00376357" w:rsidRDefault="0060057C" w:rsidP="0060057C">
      <w:pPr>
        <w:spacing w:after="0" w:line="288" w:lineRule="auto"/>
        <w:jc w:val="both"/>
        <w:rPr>
          <w:rFonts w:cstheme="minorHAnsi"/>
          <w:color w:val="FF0000"/>
        </w:rPr>
      </w:pPr>
      <w:r w:rsidRPr="00376357">
        <w:rPr>
          <w:rFonts w:cstheme="minorHAnsi"/>
          <w:color w:val="FF0000"/>
        </w:rPr>
        <w:t>(45</w:t>
      </w:r>
      <w:r>
        <w:rPr>
          <w:rFonts w:cstheme="minorHAnsi"/>
          <w:color w:val="FF0000"/>
        </w:rPr>
        <w:t>3</w:t>
      </w:r>
      <w:r w:rsidRPr="00376357">
        <w:rPr>
          <w:rFonts w:cstheme="minorHAnsi"/>
          <w:color w:val="FF0000"/>
        </w:rPr>
        <w:t xml:space="preserve">.shf haşiyenin devamı) </w:t>
      </w:r>
    </w:p>
    <w:p w14:paraId="5EFD81DE" w14:textId="38225BD7" w:rsidR="0060057C" w:rsidRDefault="003E2289" w:rsidP="0060057C">
      <w:pPr>
        <w:spacing w:after="0" w:line="288" w:lineRule="auto"/>
        <w:jc w:val="both"/>
        <w:rPr>
          <w:rFonts w:cstheme="minorHAnsi"/>
          <w:color w:val="000000" w:themeColor="text1"/>
        </w:rPr>
      </w:pPr>
      <w:hyperlink w:anchor="106075" w:history="1">
        <w:proofErr w:type="gramStart"/>
        <w:r w:rsidR="0060057C" w:rsidRPr="00CC68E0">
          <w:rPr>
            <w:rStyle w:val="Kpr"/>
            <w:rFonts w:cstheme="minorHAnsi"/>
          </w:rPr>
          <w:t>tebeddül</w:t>
        </w:r>
        <w:proofErr w:type="gramEnd"/>
      </w:hyperlink>
      <w:r w:rsidR="0060057C" w:rsidRPr="00632D19">
        <w:rPr>
          <w:rFonts w:cstheme="minorHAnsi"/>
          <w:color w:val="000000" w:themeColor="text1"/>
        </w:rPr>
        <w:t xml:space="preserve"> ve </w:t>
      </w:r>
      <w:hyperlink w:anchor="123460" w:history="1">
        <w:r w:rsidR="0060057C" w:rsidRPr="0091217F">
          <w:rPr>
            <w:rStyle w:val="Kpr"/>
            <w:rFonts w:cstheme="minorHAnsi"/>
          </w:rPr>
          <w:t>tagayyür</w:t>
        </w:r>
      </w:hyperlink>
      <w:r w:rsidR="0060057C" w:rsidRPr="00632D19">
        <w:rPr>
          <w:rFonts w:cstheme="minorHAnsi"/>
          <w:color w:val="000000" w:themeColor="text1"/>
        </w:rPr>
        <w:t xml:space="preserve">e </w:t>
      </w:r>
      <w:hyperlink w:anchor="115662" w:history="1">
        <w:r w:rsidR="0060057C" w:rsidRPr="00CC68E0">
          <w:rPr>
            <w:rStyle w:val="Kpr"/>
            <w:rFonts w:cstheme="minorHAnsi"/>
          </w:rPr>
          <w:t>kabil</w:t>
        </w:r>
      </w:hyperlink>
      <w:r w:rsidR="0060057C" w:rsidRPr="00632D19">
        <w:rPr>
          <w:rFonts w:cstheme="minorHAnsi"/>
          <w:color w:val="000000" w:themeColor="text1"/>
        </w:rPr>
        <w:t xml:space="preserve"> bir defteri ve </w:t>
      </w:r>
      <w:hyperlink w:anchor="130391" w:history="1">
        <w:r w:rsidR="0060057C" w:rsidRPr="00CC68E0">
          <w:rPr>
            <w:rStyle w:val="Kpr"/>
            <w:rFonts w:cstheme="minorHAnsi"/>
          </w:rPr>
          <w:t>kudret-i Rabbâniye</w:t>
        </w:r>
      </w:hyperlink>
      <w:r w:rsidR="0060057C" w:rsidRPr="00632D19">
        <w:rPr>
          <w:rFonts w:cstheme="minorHAnsi"/>
          <w:color w:val="000000" w:themeColor="text1"/>
        </w:rPr>
        <w:t xml:space="preserve">nin bir nevi‘ programı ve </w:t>
      </w:r>
      <w:r w:rsidR="0060057C" w:rsidRPr="00CC68E0">
        <w:rPr>
          <w:rFonts w:cstheme="minorHAnsi"/>
          <w:color w:val="000000" w:themeColor="text1"/>
        </w:rPr>
        <w:t>Kadîr-i Zülcelâl</w:t>
      </w:r>
      <w:r w:rsidR="0060057C" w:rsidRPr="00632D19">
        <w:rPr>
          <w:rFonts w:cstheme="minorHAnsi"/>
          <w:color w:val="000000" w:themeColor="text1"/>
        </w:rPr>
        <w:t xml:space="preserve">’in bir </w:t>
      </w:r>
      <w:hyperlink w:anchor="100727" w:history="1">
        <w:r w:rsidR="0060057C" w:rsidRPr="00CC68E0">
          <w:rPr>
            <w:rStyle w:val="Kpr"/>
            <w:rFonts w:cstheme="minorHAnsi"/>
          </w:rPr>
          <w:t>nevi‘</w:t>
        </w:r>
      </w:hyperlink>
      <w:r w:rsidR="0060057C" w:rsidRPr="00632D19">
        <w:rPr>
          <w:rFonts w:cstheme="minorHAnsi"/>
          <w:color w:val="000000" w:themeColor="text1"/>
        </w:rPr>
        <w:t xml:space="preserve"> </w:t>
      </w:r>
      <w:hyperlink w:anchor="130774" w:history="1">
        <w:r w:rsidR="0060057C" w:rsidRPr="00F719E6">
          <w:rPr>
            <w:rStyle w:val="Kpr"/>
            <w:rFonts w:cstheme="minorHAnsi"/>
          </w:rPr>
          <w:t>fıtrî şerîat</w:t>
        </w:r>
      </w:hyperlink>
      <w:r w:rsidR="0060057C" w:rsidRPr="00632D19">
        <w:rPr>
          <w:rFonts w:cstheme="minorHAnsi"/>
          <w:color w:val="000000" w:themeColor="text1"/>
        </w:rPr>
        <w:t xml:space="preserve">ı ve bir nevi‘ </w:t>
      </w:r>
      <w:hyperlink w:anchor="118842" w:history="1">
        <w:r w:rsidR="0060057C" w:rsidRPr="0091217F">
          <w:rPr>
            <w:rStyle w:val="Kpr"/>
            <w:rFonts w:cstheme="minorHAnsi"/>
          </w:rPr>
          <w:t>mecmûa-i kavânîn</w:t>
        </w:r>
      </w:hyperlink>
      <w:r w:rsidR="0060057C" w:rsidRPr="00632D19">
        <w:rPr>
          <w:rFonts w:cstheme="minorHAnsi"/>
          <w:color w:val="000000" w:themeColor="text1"/>
        </w:rPr>
        <w:t xml:space="preserve">i olduğunu bildi. </w:t>
      </w:r>
      <w:hyperlink w:anchor="118843" w:history="1">
        <w:r w:rsidR="0060057C" w:rsidRPr="0091217F">
          <w:rPr>
            <w:rStyle w:val="Kpr"/>
            <w:rFonts w:cstheme="minorHAnsi"/>
          </w:rPr>
          <w:t>Kemâl-i acz ve inkıyâd</w:t>
        </w:r>
      </w:hyperlink>
      <w:r w:rsidR="0060057C" w:rsidRPr="00632D19">
        <w:rPr>
          <w:rFonts w:cstheme="minorHAnsi"/>
          <w:color w:val="000000" w:themeColor="text1"/>
        </w:rPr>
        <w:t xml:space="preserve"> ile </w:t>
      </w:r>
      <w:hyperlink w:anchor="102063" w:history="1">
        <w:r w:rsidR="0060057C" w:rsidRPr="00CC68E0">
          <w:rPr>
            <w:rStyle w:val="Kpr"/>
            <w:rFonts w:cstheme="minorHAnsi"/>
          </w:rPr>
          <w:t>vazîfe-i ubûdiyet</w:t>
        </w:r>
      </w:hyperlink>
      <w:r w:rsidR="0060057C" w:rsidRPr="00632D19">
        <w:rPr>
          <w:rFonts w:cstheme="minorHAnsi"/>
          <w:color w:val="000000" w:themeColor="text1"/>
        </w:rPr>
        <w:t xml:space="preserve">ini takındı. Ve </w:t>
      </w:r>
      <w:hyperlink w:anchor="110507" w:history="1">
        <w:r w:rsidR="0060057C" w:rsidRPr="00CC68E0">
          <w:rPr>
            <w:rStyle w:val="Kpr"/>
            <w:rFonts w:cstheme="minorHAnsi"/>
          </w:rPr>
          <w:t>fıtrat-ı İlâhiye</w:t>
        </w:r>
      </w:hyperlink>
      <w:r w:rsidR="0060057C" w:rsidRPr="00632D19">
        <w:rPr>
          <w:rFonts w:cstheme="minorHAnsi"/>
          <w:color w:val="000000" w:themeColor="text1"/>
        </w:rPr>
        <w:t xml:space="preserve"> ve </w:t>
      </w:r>
      <w:hyperlink w:anchor="130210" w:history="1">
        <w:r w:rsidR="0060057C" w:rsidRPr="00CC68E0">
          <w:rPr>
            <w:rStyle w:val="Kpr"/>
            <w:rFonts w:cstheme="minorHAnsi"/>
          </w:rPr>
          <w:t>san‘at-ı Rabbâniye</w:t>
        </w:r>
      </w:hyperlink>
      <w:r w:rsidR="0060057C" w:rsidRPr="00632D19">
        <w:rPr>
          <w:rFonts w:cstheme="minorHAnsi"/>
          <w:color w:val="000000" w:themeColor="text1"/>
        </w:rPr>
        <w:t xml:space="preserve"> ismini aldı.</w:t>
      </w:r>
    </w:p>
    <w:p w14:paraId="3E6C0C59" w14:textId="77777777" w:rsidR="0060057C" w:rsidRPr="00376357" w:rsidRDefault="0060057C" w:rsidP="0060057C">
      <w:pPr>
        <w:spacing w:after="0" w:line="288" w:lineRule="auto"/>
        <w:jc w:val="both"/>
        <w:rPr>
          <w:rFonts w:ascii="Calibri" w:hAnsi="Calibri" w:cs="Calibri"/>
          <w:color w:val="000000" w:themeColor="text1"/>
        </w:rPr>
      </w:pPr>
      <w:r w:rsidRPr="00376357">
        <w:rPr>
          <w:rFonts w:cstheme="minorHAnsi"/>
          <w:color w:val="000000" w:themeColor="text1"/>
        </w:rPr>
        <w:t>__________________</w:t>
      </w:r>
    </w:p>
    <w:p w14:paraId="48ABF6BE" w14:textId="77777777" w:rsidR="00376357" w:rsidRPr="00632D19" w:rsidRDefault="00376357" w:rsidP="00FE1159">
      <w:pPr>
        <w:spacing w:after="0" w:line="288" w:lineRule="auto"/>
        <w:jc w:val="both"/>
        <w:rPr>
          <w:rFonts w:ascii="Calibri" w:hAnsi="Calibri" w:cs="Calibri"/>
          <w:color w:val="000000" w:themeColor="text1"/>
        </w:rPr>
      </w:pPr>
    </w:p>
    <w:p w14:paraId="72FAB7E1"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5AB37988" w14:textId="77777777" w:rsidR="00FE1159" w:rsidRPr="00632D19" w:rsidRDefault="00FE1159" w:rsidP="00FE1159">
      <w:pPr>
        <w:bidi/>
        <w:spacing w:after="0" w:line="288" w:lineRule="auto"/>
        <w:jc w:val="center"/>
        <w:rPr>
          <w:rFonts w:cstheme="minorHAnsi"/>
          <w:color w:val="000000" w:themeColor="text1"/>
        </w:rPr>
      </w:pPr>
    </w:p>
    <w:p w14:paraId="0C1C85EE" w14:textId="77777777" w:rsidR="00FE1159" w:rsidRDefault="00FE1159" w:rsidP="00FE1159">
      <w:pPr>
        <w:bidi/>
        <w:spacing w:after="0" w:line="288" w:lineRule="auto"/>
        <w:jc w:val="both"/>
        <w:rPr>
          <w:rFonts w:cstheme="minorHAnsi"/>
          <w:color w:val="000000" w:themeColor="text1"/>
        </w:rPr>
      </w:pPr>
    </w:p>
    <w:p w14:paraId="3D4AA01A" w14:textId="44181E37" w:rsidR="0060057C" w:rsidRDefault="0060057C" w:rsidP="0060057C">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t>Sözler (18 Satır) Sayfa No: 455</w:t>
      </w:r>
    </w:p>
    <w:p w14:paraId="72ECD877" w14:textId="77777777" w:rsidR="0060057C" w:rsidRDefault="0060057C" w:rsidP="0060057C">
      <w:pPr>
        <w:spacing w:after="0" w:line="288" w:lineRule="auto"/>
        <w:jc w:val="both"/>
        <w:rPr>
          <w:rFonts w:cstheme="minorHAnsi"/>
          <w:color w:val="000000" w:themeColor="text1"/>
        </w:rPr>
      </w:pPr>
    </w:p>
    <w:p w14:paraId="324A39FD" w14:textId="634FEBF8" w:rsidR="0060057C" w:rsidRPr="00632D19" w:rsidRDefault="0060057C" w:rsidP="0060057C">
      <w:pPr>
        <w:bidi/>
        <w:spacing w:after="0" w:line="288" w:lineRule="auto"/>
        <w:jc w:val="both"/>
        <w:rPr>
          <w:rFonts w:cstheme="minorHAnsi"/>
          <w:color w:val="000000" w:themeColor="text1"/>
        </w:rPr>
        <w:sectPr w:rsidR="0060057C" w:rsidRPr="00632D19" w:rsidSect="00FE1159">
          <w:footerReference w:type="default" r:id="rId7"/>
          <w:pgSz w:w="11906" w:h="16838" w:code="9"/>
          <w:pgMar w:top="1134" w:right="1134" w:bottom="1134" w:left="1134" w:header="709" w:footer="709" w:gutter="0"/>
          <w:cols w:space="708"/>
          <w:docGrid w:linePitch="360"/>
        </w:sectPr>
      </w:pPr>
    </w:p>
    <w:p w14:paraId="2BFF1F31" w14:textId="77777777" w:rsidR="00FE1159" w:rsidRPr="00632D19" w:rsidRDefault="00FE1159" w:rsidP="00FE1159">
      <w:pPr>
        <w:bidi/>
        <w:spacing w:after="0" w:line="288" w:lineRule="auto"/>
        <w:ind w:firstLine="709"/>
        <w:jc w:val="both"/>
        <w:rPr>
          <w:rFonts w:cstheme="minorHAnsi"/>
          <w:color w:val="FF0000"/>
          <w:rtl/>
        </w:rPr>
        <w:sectPr w:rsidR="00FE1159" w:rsidRPr="00632D19" w:rsidSect="008D355E">
          <w:type w:val="continuous"/>
          <w:pgSz w:w="11906" w:h="16838" w:code="9"/>
          <w:pgMar w:top="1134" w:right="1134" w:bottom="1134" w:left="1134" w:header="709" w:footer="709" w:gutter="0"/>
          <w:cols w:num="2" w:space="708"/>
          <w:docGrid w:linePitch="360"/>
        </w:sectPr>
      </w:pPr>
    </w:p>
    <w:p w14:paraId="2189827B" w14:textId="77777777" w:rsidR="00FE1159" w:rsidRPr="00632D19" w:rsidRDefault="00FE1159" w:rsidP="00FE1159">
      <w:pPr>
        <w:bidi/>
        <w:spacing w:after="0" w:line="288" w:lineRule="auto"/>
        <w:ind w:firstLine="709"/>
        <w:jc w:val="both"/>
        <w:rPr>
          <w:rFonts w:cstheme="minorHAnsi"/>
          <w:color w:val="FF0000"/>
          <w:rtl/>
        </w:rPr>
        <w:sectPr w:rsidR="00FE1159" w:rsidRPr="00632D19" w:rsidSect="008D355E">
          <w:type w:val="continuous"/>
          <w:pgSz w:w="11906" w:h="16838" w:code="9"/>
          <w:pgMar w:top="1134" w:right="1134" w:bottom="1134" w:left="1134" w:header="709" w:footer="709" w:gutter="0"/>
          <w:cols w:num="2" w:space="708"/>
          <w:docGrid w:linePitch="360"/>
        </w:sectPr>
      </w:pPr>
    </w:p>
    <w:p w14:paraId="335F63A7" w14:textId="77777777" w:rsidR="00FE1159" w:rsidRPr="00632D19" w:rsidRDefault="00FE1159" w:rsidP="00FE1159">
      <w:pPr>
        <w:bidi/>
        <w:spacing w:after="0" w:line="288" w:lineRule="auto"/>
        <w:ind w:firstLine="709"/>
        <w:jc w:val="both"/>
        <w:rPr>
          <w:rFonts w:ascii="Calibri" w:hAnsi="Calibri" w:cs="Calibri"/>
          <w:color w:val="000000" w:themeColor="text1"/>
        </w:rPr>
      </w:pPr>
      <w:r w:rsidRPr="00632D19">
        <w:rPr>
          <w:rFonts w:cs="Shaikh Hamdullah Mushaf"/>
          <w:color w:val="FF0000"/>
          <w:szCs w:val="28"/>
          <w:rtl/>
        </w:rPr>
        <w:lastRenderedPageBreak/>
        <w:t>اَوْ زَينتْ لِع۪يدِهَا اَعْضَٓائَهَا الْمُخَضَّرَةَ</w:t>
      </w:r>
    </w:p>
    <w:p w14:paraId="6D7ED5A2" w14:textId="77777777" w:rsidR="00FE1159" w:rsidRPr="00632D19" w:rsidRDefault="00FE1159" w:rsidP="00FE1159">
      <w:pPr>
        <w:bidi/>
        <w:spacing w:after="0" w:line="288" w:lineRule="auto"/>
        <w:ind w:firstLine="709"/>
        <w:jc w:val="both"/>
        <w:rPr>
          <w:rFonts w:cstheme="minorHAnsi"/>
          <w:color w:val="000000" w:themeColor="text1"/>
        </w:rPr>
      </w:pPr>
      <w:r w:rsidRPr="00632D19">
        <w:rPr>
          <w:rFonts w:cs="Shaikh Hamdullah Mushaf"/>
          <w:color w:val="FF0000"/>
          <w:szCs w:val="28"/>
          <w:rtl/>
        </w:rPr>
        <w:lastRenderedPageBreak/>
        <w:t>لِتُنْظِرَ للِصَّانِعِ الْعَجَٓائِبَ الْمُنَشَّرَةَ</w:t>
      </w:r>
    </w:p>
    <w:p w14:paraId="35D68B22" w14:textId="77777777" w:rsidR="00FE1159" w:rsidRPr="00632D19" w:rsidRDefault="00FE1159" w:rsidP="00FE1159">
      <w:pPr>
        <w:bidi/>
        <w:spacing w:after="0" w:line="288" w:lineRule="auto"/>
        <w:ind w:firstLine="709"/>
        <w:jc w:val="both"/>
        <w:rPr>
          <w:rFonts w:cstheme="minorHAnsi"/>
          <w:color w:val="FF0000"/>
          <w:rtl/>
        </w:rPr>
        <w:sectPr w:rsidR="00FE1159" w:rsidRPr="00632D19" w:rsidSect="008D355E">
          <w:type w:val="continuous"/>
          <w:pgSz w:w="11906" w:h="16838" w:code="9"/>
          <w:pgMar w:top="1134" w:right="1134" w:bottom="1134" w:left="1134" w:header="709" w:footer="709" w:gutter="0"/>
          <w:cols w:num="2" w:space="708"/>
          <w:docGrid w:linePitch="360"/>
        </w:sectPr>
      </w:pPr>
    </w:p>
    <w:p w14:paraId="02A464C2" w14:textId="77777777" w:rsidR="00FE1159" w:rsidRPr="00632D19" w:rsidRDefault="00FE1159" w:rsidP="00FE1159">
      <w:pPr>
        <w:bidi/>
        <w:spacing w:after="0" w:line="288" w:lineRule="auto"/>
        <w:ind w:firstLine="709"/>
        <w:jc w:val="both"/>
        <w:rPr>
          <w:rFonts w:ascii="Calibri" w:hAnsi="Calibri" w:cs="Calibri"/>
          <w:color w:val="000000" w:themeColor="text1"/>
        </w:rPr>
      </w:pPr>
      <w:r w:rsidRPr="00632D19">
        <w:rPr>
          <w:rFonts w:cs="Shaikh Hamdullah Mushaf"/>
          <w:color w:val="FF0000"/>
          <w:szCs w:val="28"/>
          <w:rtl/>
        </w:rPr>
        <w:lastRenderedPageBreak/>
        <w:t>وَتُشْهِرَ فِي الْمَحْضَرَةِ مُرَصَّعَاتِ الْجَوْهَرِ</w:t>
      </w:r>
    </w:p>
    <w:p w14:paraId="77BA0BF0" w14:textId="77777777" w:rsidR="00FE1159" w:rsidRPr="00632D19" w:rsidRDefault="00FE1159" w:rsidP="00FE1159">
      <w:pPr>
        <w:bidi/>
        <w:spacing w:after="0" w:line="288" w:lineRule="auto"/>
        <w:ind w:firstLine="709"/>
        <w:jc w:val="both"/>
        <w:rPr>
          <w:rFonts w:cstheme="minorHAnsi"/>
          <w:color w:val="000000" w:themeColor="text1"/>
        </w:rPr>
      </w:pPr>
      <w:r w:rsidRPr="00632D19">
        <w:rPr>
          <w:rFonts w:cs="Shaikh Hamdullah Mushaf"/>
          <w:color w:val="FF0000"/>
          <w:szCs w:val="28"/>
          <w:rtl/>
        </w:rPr>
        <w:lastRenderedPageBreak/>
        <w:t>لِيَشْهَدَ سُلْطَانُهَٓا اٰثَارَهُ الْمُنَوَّرَةَ</w:t>
      </w:r>
    </w:p>
    <w:p w14:paraId="3768EF80" w14:textId="77777777" w:rsidR="00FE1159" w:rsidRPr="00632D19" w:rsidRDefault="00FE1159" w:rsidP="00FE1159">
      <w:pPr>
        <w:bidi/>
        <w:spacing w:after="0" w:line="288" w:lineRule="auto"/>
        <w:ind w:firstLine="709"/>
        <w:jc w:val="both"/>
        <w:rPr>
          <w:rFonts w:cstheme="minorHAnsi"/>
          <w:color w:val="FF0000"/>
          <w:rtl/>
        </w:rPr>
        <w:sectPr w:rsidR="00FE1159" w:rsidRPr="00632D19" w:rsidSect="008D355E">
          <w:type w:val="continuous"/>
          <w:pgSz w:w="11906" w:h="16838" w:code="9"/>
          <w:pgMar w:top="1134" w:right="1134" w:bottom="1134" w:left="1134" w:header="709" w:footer="709" w:gutter="0"/>
          <w:cols w:num="2" w:space="708"/>
          <w:docGrid w:linePitch="360"/>
        </w:sectPr>
      </w:pPr>
    </w:p>
    <w:p w14:paraId="4FB8CEE6" w14:textId="77777777" w:rsidR="00FE1159" w:rsidRPr="00632D19" w:rsidRDefault="00FE1159" w:rsidP="00FE1159">
      <w:pPr>
        <w:bidi/>
        <w:spacing w:after="0" w:line="288" w:lineRule="auto"/>
        <w:ind w:firstLine="709"/>
        <w:jc w:val="both"/>
        <w:rPr>
          <w:rFonts w:ascii="Calibri" w:hAnsi="Calibri" w:cs="Calibri"/>
          <w:color w:val="000000" w:themeColor="text1"/>
        </w:rPr>
      </w:pPr>
      <w:r w:rsidRPr="00632D19">
        <w:rPr>
          <w:rFonts w:cs="Shaikh Hamdullah Mushaf"/>
          <w:color w:val="FF0000"/>
          <w:szCs w:val="28"/>
          <w:rtl/>
        </w:rPr>
        <w:lastRenderedPageBreak/>
        <w:t>بِكَنْزِهَا الْمُدَخَّرِ مِنْ جُودِ رَبِّ الثَّمَرِ</w:t>
      </w:r>
    </w:p>
    <w:p w14:paraId="7FE63FBE" w14:textId="77777777" w:rsidR="00FE1159" w:rsidRPr="00632D19" w:rsidRDefault="00FE1159" w:rsidP="00FE1159">
      <w:pPr>
        <w:bidi/>
        <w:spacing w:after="0" w:line="288" w:lineRule="auto"/>
        <w:ind w:firstLine="709"/>
        <w:jc w:val="both"/>
        <w:rPr>
          <w:rFonts w:cstheme="minorHAnsi"/>
          <w:color w:val="000000" w:themeColor="text1"/>
        </w:rPr>
      </w:pPr>
      <w:r w:rsidRPr="00632D19">
        <w:rPr>
          <w:rFonts w:cs="Shaikh Hamdullah Mushaf"/>
          <w:color w:val="FF0000"/>
          <w:szCs w:val="28"/>
          <w:rtl/>
        </w:rPr>
        <w:lastRenderedPageBreak/>
        <w:t>وَتُعْلِنَ لِلْبَشَرِ حِكْمَةَ خَلْقِ الشَّجَرِ</w:t>
      </w:r>
    </w:p>
    <w:p w14:paraId="3F285555" w14:textId="77777777" w:rsidR="00FE1159" w:rsidRPr="00632D19" w:rsidRDefault="00FE1159" w:rsidP="00FE1159">
      <w:pPr>
        <w:bidi/>
        <w:spacing w:after="0" w:line="288" w:lineRule="auto"/>
        <w:ind w:firstLine="709"/>
        <w:jc w:val="both"/>
        <w:rPr>
          <w:rFonts w:cstheme="minorHAnsi"/>
          <w:color w:val="FF0000"/>
          <w:rtl/>
        </w:rPr>
        <w:sectPr w:rsidR="00FE1159" w:rsidRPr="00632D19" w:rsidSect="008D355E">
          <w:type w:val="continuous"/>
          <w:pgSz w:w="11906" w:h="16838" w:code="9"/>
          <w:pgMar w:top="1134" w:right="1134" w:bottom="1134" w:left="1134" w:header="709" w:footer="709" w:gutter="0"/>
          <w:cols w:num="2" w:space="708"/>
          <w:docGrid w:linePitch="360"/>
        </w:sectPr>
      </w:pPr>
    </w:p>
    <w:p w14:paraId="095E7AB8" w14:textId="77777777" w:rsidR="00FE1159" w:rsidRPr="00632D19" w:rsidRDefault="00FE1159" w:rsidP="00FE1159">
      <w:pPr>
        <w:bidi/>
        <w:spacing w:after="0" w:line="288" w:lineRule="auto"/>
        <w:ind w:firstLine="709"/>
        <w:jc w:val="both"/>
        <w:rPr>
          <w:rFonts w:ascii="Calibri" w:hAnsi="Calibri" w:cs="Calibri"/>
          <w:color w:val="000000" w:themeColor="text1"/>
        </w:rPr>
      </w:pPr>
      <w:r w:rsidRPr="00632D19">
        <w:rPr>
          <w:rFonts w:cs="Shaikh Hamdullah Mushaf"/>
          <w:color w:val="FF0000"/>
          <w:szCs w:val="28"/>
          <w:rtl/>
        </w:rPr>
        <w:lastRenderedPageBreak/>
        <w:t>مَٓا اَزْيَنَ بُرْهَانَهُ مَٓا اَبْيَنَ تِبْيَانَهُ</w:t>
      </w:r>
    </w:p>
    <w:p w14:paraId="08969A59" w14:textId="07AE5D5D" w:rsidR="00FE1159" w:rsidRDefault="00FE1159" w:rsidP="00FE1159">
      <w:pPr>
        <w:bidi/>
        <w:spacing w:after="0" w:line="288" w:lineRule="auto"/>
        <w:ind w:firstLine="709"/>
        <w:jc w:val="both"/>
        <w:rPr>
          <w:rFonts w:cs="Shaikh Hamdullah Mushaf"/>
          <w:color w:val="FF0000"/>
          <w:szCs w:val="28"/>
        </w:rPr>
      </w:pPr>
      <w:r w:rsidRPr="00632D19">
        <w:rPr>
          <w:rFonts w:cs="Shaikh Hamdullah Mushaf"/>
          <w:color w:val="FF0000"/>
          <w:szCs w:val="28"/>
          <w:rtl/>
        </w:rPr>
        <w:t>سُبْحَانَهُ مَٓا اَحْسَنَ اِحْسَانَهُ</w:t>
      </w:r>
    </w:p>
    <w:p w14:paraId="0B7AEF8D" w14:textId="77777777" w:rsidR="0060057C" w:rsidRPr="00632D19" w:rsidRDefault="0060057C" w:rsidP="0060057C">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خَيَالْ ب۪ينَدْ اَز۪ينْ اَشْجَارْ مَلَٓائِكْ رَا جَسَدْ آمَدْ سَمَاو۪ي بَا هَزَارَانْ نَيْ. اَز۪ينْ نَيْهَا شُن۪يدَتْ هُوشْ سِتَايِشْهَايِ ذَاتِ حَيْ. وَرَقْهَارَا زَبَانْ دَارَنْدَ هَمَه هُو هُو ذِكْرْ آرَنْدْ بَدَرْ مَعْنَايِ حَيُّ حَيْ. </w:t>
      </w:r>
      <w:r w:rsidRPr="00632D19">
        <w:rPr>
          <w:rFonts w:ascii="Arial" w:hAnsi="Arial" w:cs="Calibri" w:hint="cs"/>
          <w:b/>
          <w:color w:val="FF0000"/>
          <w:sz w:val="32"/>
          <w:szCs w:val="24"/>
          <w:rtl/>
        </w:rPr>
        <w:t>چ</w:t>
      </w:r>
      <w:r w:rsidRPr="00632D19">
        <w:rPr>
          <w:rFonts w:ascii="Hanzala" w:hAnsi="Hanzala" w:cs="Calibri" w:hint="cs"/>
          <w:b/>
          <w:color w:val="FF0000"/>
          <w:sz w:val="32"/>
          <w:szCs w:val="24"/>
          <w:rtl/>
        </w:rPr>
        <w:t>ُو</w:t>
      </w:r>
      <w:r w:rsidRPr="00632D19">
        <w:rPr>
          <w:rFonts w:cs="Shaikh Hamdullah Mushaf"/>
          <w:color w:val="FF0000"/>
          <w:szCs w:val="28"/>
          <w:rtl/>
        </w:rPr>
        <w:t xml:space="preserve"> لَٓا اِلٰهَ اِلَّا هُو بَرَابَرْ م۪يزَنَدْ هَرْشَيْ دَمَادَمْ جُويَدَنْدْ يَا حَقْ سَرَاسَرْ كُويَدَنْدْ يَا حَيْ بَرَابَرْ م۪يزَنَنْدْ اَللّٰهْ</w:t>
      </w:r>
    </w:p>
    <w:p w14:paraId="0644BC62" w14:textId="4357D20F" w:rsidR="0060057C" w:rsidRDefault="0060057C" w:rsidP="0060057C">
      <w:pPr>
        <w:bidi/>
        <w:spacing w:after="0" w:line="288" w:lineRule="auto"/>
        <w:jc w:val="center"/>
        <w:rPr>
          <w:rFonts w:cs="Shaikh Hamdullah Mushaf"/>
          <w:color w:val="000000" w:themeColor="text1"/>
          <w:sz w:val="28"/>
          <w:szCs w:val="28"/>
        </w:rPr>
      </w:pPr>
      <w:r w:rsidRPr="00632D19">
        <w:rPr>
          <w:rFonts w:cs="Shaikh Hamdullah Mushaf"/>
          <w:color w:val="FF0000"/>
          <w:szCs w:val="28"/>
          <w:rtl/>
        </w:rPr>
        <w:t>وَنَزَّلْنَا مِنَ السَّمَٓاءِ مَٓاءً مُبَارَكًا</w:t>
      </w:r>
      <w:r w:rsidRPr="00632D19">
        <w:rPr>
          <w:rFonts w:cs="Shaikh Hamdullah Mushaf"/>
          <w:color w:val="FF0000"/>
          <w:sz w:val="28"/>
          <w:szCs w:val="28"/>
          <w:rtl/>
        </w:rPr>
        <w:t xml:space="preserve"> </w:t>
      </w:r>
      <w:r w:rsidRPr="00632D19">
        <w:rPr>
          <w:rFonts w:cs="Shaikh Hamdullah Mushaf"/>
          <w:color w:val="000000" w:themeColor="text1"/>
          <w:sz w:val="28"/>
          <w:szCs w:val="28"/>
          <w:rtl/>
        </w:rPr>
        <w:t>الخ.</w:t>
      </w:r>
    </w:p>
    <w:p w14:paraId="1B226EAE" w14:textId="4AC28102" w:rsidR="0060057C" w:rsidRPr="00632D19" w:rsidRDefault="003E2289" w:rsidP="0060057C">
      <w:pPr>
        <w:bidi/>
        <w:spacing w:after="0" w:line="288" w:lineRule="auto"/>
        <w:jc w:val="center"/>
        <w:rPr>
          <w:rFonts w:ascii="Calibri" w:hAnsi="Calibri" w:cs="Calibri"/>
          <w:color w:val="000000" w:themeColor="text1"/>
        </w:rPr>
      </w:pPr>
      <w:hyperlink w:anchor="105219" w:history="1">
        <w:r w:rsidR="0060057C" w:rsidRPr="00E014B0">
          <w:rPr>
            <w:rStyle w:val="Kpr"/>
            <w:rFonts w:cstheme="minorHAnsi"/>
            <w:b/>
            <w:bCs/>
          </w:rPr>
          <w:t>Arabî</w:t>
        </w:r>
      </w:hyperlink>
      <w:r w:rsidR="0060057C" w:rsidRPr="00632D19">
        <w:rPr>
          <w:rFonts w:cstheme="minorHAnsi"/>
          <w:b/>
          <w:bCs/>
          <w:color w:val="000000" w:themeColor="text1"/>
        </w:rPr>
        <w:t xml:space="preserve"> </w:t>
      </w:r>
      <w:hyperlink w:anchor="100227" w:history="1">
        <w:r w:rsidR="0060057C" w:rsidRPr="00E014B0">
          <w:rPr>
            <w:rStyle w:val="Kpr"/>
            <w:rFonts w:cstheme="minorHAnsi"/>
            <w:b/>
            <w:bCs/>
          </w:rPr>
          <w:t>fıkra</w:t>
        </w:r>
      </w:hyperlink>
      <w:r w:rsidR="0060057C" w:rsidRPr="00632D19">
        <w:rPr>
          <w:rFonts w:cstheme="minorHAnsi"/>
          <w:b/>
          <w:bCs/>
          <w:color w:val="000000" w:themeColor="text1"/>
        </w:rPr>
        <w:t>nın tercümesi:</w:t>
      </w:r>
      <w:r w:rsidR="0060057C" w:rsidRPr="00632D19">
        <w:rPr>
          <w:rFonts w:cstheme="minorHAnsi"/>
          <w:color w:val="000000" w:themeColor="text1"/>
        </w:rPr>
        <w:t xml:space="preserve"> Yani güya çiçek açmış her bir ağaç, güzel yazılmış </w:t>
      </w:r>
      <w:hyperlink w:anchor="112915" w:history="1">
        <w:r w:rsidR="0060057C" w:rsidRPr="00647DB7">
          <w:rPr>
            <w:rStyle w:val="Kpr"/>
            <w:rFonts w:cstheme="minorHAnsi"/>
          </w:rPr>
          <w:t>manzûm</w:t>
        </w:r>
      </w:hyperlink>
      <w:r w:rsidR="0060057C" w:rsidRPr="00632D19">
        <w:rPr>
          <w:rFonts w:cstheme="minorHAnsi"/>
          <w:color w:val="000000" w:themeColor="text1"/>
        </w:rPr>
        <w:t xml:space="preserve"> bir </w:t>
      </w:r>
      <w:hyperlink w:anchor="102424" w:history="1">
        <w:r w:rsidR="0060057C" w:rsidRPr="0091217F">
          <w:rPr>
            <w:rStyle w:val="Kpr"/>
            <w:rFonts w:cstheme="minorHAnsi"/>
          </w:rPr>
          <w:t>kasîde</w:t>
        </w:r>
      </w:hyperlink>
      <w:r w:rsidR="0060057C" w:rsidRPr="00632D19">
        <w:rPr>
          <w:rFonts w:cstheme="minorHAnsi"/>
          <w:color w:val="000000" w:themeColor="text1"/>
        </w:rPr>
        <w:t xml:space="preserve">dir ki, o kasîde </w:t>
      </w:r>
      <w:hyperlink w:anchor="111021" w:history="1">
        <w:r w:rsidR="0060057C" w:rsidRPr="0091217F">
          <w:rPr>
            <w:rStyle w:val="Kpr"/>
            <w:rFonts w:cstheme="minorHAnsi"/>
          </w:rPr>
          <w:t>Fâtır-ı Zülcelâl</w:t>
        </w:r>
      </w:hyperlink>
      <w:r w:rsidR="0060057C" w:rsidRPr="00632D19">
        <w:rPr>
          <w:rFonts w:cstheme="minorHAnsi"/>
          <w:color w:val="000000" w:themeColor="text1"/>
        </w:rPr>
        <w:t xml:space="preserve">’in </w:t>
      </w:r>
      <w:hyperlink w:anchor="22755" w:history="1">
        <w:r w:rsidR="0060057C" w:rsidRPr="00647DB7">
          <w:rPr>
            <w:rStyle w:val="Kpr"/>
            <w:rFonts w:cstheme="minorHAnsi"/>
          </w:rPr>
          <w:t>medâih-i bâhire</w:t>
        </w:r>
      </w:hyperlink>
      <w:r w:rsidR="0060057C" w:rsidRPr="00632D19">
        <w:rPr>
          <w:rFonts w:cstheme="minorHAnsi"/>
          <w:color w:val="000000" w:themeColor="text1"/>
        </w:rPr>
        <w:t xml:space="preserve">sini </w:t>
      </w:r>
      <w:hyperlink w:anchor="118844" w:history="1">
        <w:r w:rsidR="0060057C" w:rsidRPr="0091217F">
          <w:rPr>
            <w:rStyle w:val="Kpr"/>
            <w:rFonts w:cstheme="minorHAnsi"/>
          </w:rPr>
          <w:t>inşâd</w:t>
        </w:r>
      </w:hyperlink>
      <w:r w:rsidR="0060057C" w:rsidRPr="00632D19">
        <w:rPr>
          <w:rFonts w:cstheme="minorHAnsi"/>
          <w:color w:val="000000" w:themeColor="text1"/>
        </w:rPr>
        <w:t xml:space="preserve"> edip, </w:t>
      </w:r>
      <w:hyperlink w:anchor="116629" w:history="1">
        <w:r w:rsidR="0060057C" w:rsidRPr="00E014B0">
          <w:rPr>
            <w:rStyle w:val="Kpr"/>
            <w:rFonts w:cstheme="minorHAnsi"/>
          </w:rPr>
          <w:t>şâirâne</w:t>
        </w:r>
      </w:hyperlink>
      <w:r w:rsidR="0060057C" w:rsidRPr="00632D19">
        <w:rPr>
          <w:rFonts w:cstheme="minorHAnsi"/>
          <w:color w:val="000000" w:themeColor="text1"/>
        </w:rPr>
        <w:t xml:space="preserve"> </w:t>
      </w:r>
      <w:hyperlink w:anchor="100487" w:history="1">
        <w:r w:rsidR="0060057C" w:rsidRPr="00E014B0">
          <w:rPr>
            <w:rStyle w:val="Kpr"/>
            <w:rFonts w:cstheme="minorHAnsi"/>
          </w:rPr>
          <w:t>lisân-ı hâl</w:t>
        </w:r>
      </w:hyperlink>
      <w:r w:rsidR="0060057C" w:rsidRPr="00632D19">
        <w:rPr>
          <w:rFonts w:cstheme="minorHAnsi"/>
          <w:color w:val="000000" w:themeColor="text1"/>
        </w:rPr>
        <w:t xml:space="preserve"> ile söylüyor. Veyahud o çiçek açmış her bir ağaç, yüz binler bakar ve baktırır gözlerini açmış, tâ </w:t>
      </w:r>
      <w:hyperlink w:anchor="110616" w:history="1">
        <w:r w:rsidR="0060057C" w:rsidRPr="0091217F">
          <w:rPr>
            <w:rStyle w:val="Kpr"/>
            <w:rFonts w:cstheme="minorHAnsi"/>
          </w:rPr>
          <w:t>Sâni‘-i Zülcelâl</w:t>
        </w:r>
      </w:hyperlink>
      <w:r w:rsidR="0060057C" w:rsidRPr="00632D19">
        <w:rPr>
          <w:rFonts w:cstheme="minorHAnsi"/>
          <w:color w:val="000000" w:themeColor="text1"/>
        </w:rPr>
        <w:t xml:space="preserve">’in </w:t>
      </w:r>
      <w:hyperlink w:anchor="100725" w:history="1">
        <w:r w:rsidR="0060057C" w:rsidRPr="00E014B0">
          <w:rPr>
            <w:rStyle w:val="Kpr"/>
            <w:rFonts w:cstheme="minorHAnsi"/>
          </w:rPr>
          <w:t>neşir</w:t>
        </w:r>
      </w:hyperlink>
      <w:r w:rsidR="0060057C" w:rsidRPr="00632D19">
        <w:rPr>
          <w:rFonts w:cstheme="minorHAnsi"/>
          <w:color w:val="000000" w:themeColor="text1"/>
        </w:rPr>
        <w:t xml:space="preserve"> ve </w:t>
      </w:r>
      <w:hyperlink w:anchor="102014" w:history="1">
        <w:r w:rsidR="0060057C" w:rsidRPr="0091217F">
          <w:rPr>
            <w:rStyle w:val="Kpr"/>
            <w:rFonts w:cstheme="minorHAnsi"/>
          </w:rPr>
          <w:t>teşhîr</w:t>
        </w:r>
      </w:hyperlink>
      <w:r w:rsidR="0060057C" w:rsidRPr="00632D19">
        <w:rPr>
          <w:rFonts w:cstheme="minorHAnsi"/>
          <w:color w:val="000000" w:themeColor="text1"/>
        </w:rPr>
        <w:t xml:space="preserve"> olunan </w:t>
      </w:r>
      <w:hyperlink w:anchor="22284" w:history="1">
        <w:r w:rsidR="0060057C" w:rsidRPr="00647DB7">
          <w:rPr>
            <w:rStyle w:val="Kpr"/>
            <w:rFonts w:cstheme="minorHAnsi"/>
          </w:rPr>
          <w:t>acâib-i sanat</w:t>
        </w:r>
      </w:hyperlink>
      <w:r w:rsidR="0060057C" w:rsidRPr="00632D19">
        <w:rPr>
          <w:rFonts w:cstheme="minorHAnsi"/>
          <w:color w:val="000000" w:themeColor="text1"/>
        </w:rPr>
        <w:t xml:space="preserve">ını bir iki gözle değil, belki binler gözlerle baksın. Tâ </w:t>
      </w:r>
      <w:hyperlink w:anchor="118845" w:history="1">
        <w:r w:rsidR="0060057C" w:rsidRPr="00E014B0">
          <w:rPr>
            <w:rStyle w:val="Kpr"/>
            <w:rFonts w:cstheme="minorHAnsi"/>
          </w:rPr>
          <w:t>ehl-i dikkat</w:t>
        </w:r>
      </w:hyperlink>
      <w:r w:rsidR="0060057C" w:rsidRPr="00632D19">
        <w:rPr>
          <w:rFonts w:cstheme="minorHAnsi"/>
          <w:color w:val="000000" w:themeColor="text1"/>
        </w:rPr>
        <w:t>i öyle baktırsın.</w:t>
      </w:r>
    </w:p>
    <w:p w14:paraId="47405EA0" w14:textId="590B4B6C" w:rsidR="0060057C" w:rsidRDefault="0060057C">
      <w:pPr>
        <w:rPr>
          <w:rFonts w:cstheme="minorHAnsi"/>
          <w:color w:val="000000" w:themeColor="text1"/>
          <w:rtl/>
        </w:rPr>
      </w:pPr>
      <w:r>
        <w:rPr>
          <w:rFonts w:cstheme="minorHAnsi"/>
          <w:color w:val="000000" w:themeColor="text1"/>
          <w:rtl/>
        </w:rPr>
        <w:br w:type="page"/>
      </w:r>
    </w:p>
    <w:p w14:paraId="14ABEFF9" w14:textId="77777777" w:rsidR="00FE1159" w:rsidRPr="00632D19" w:rsidRDefault="00FE1159" w:rsidP="00FE1159">
      <w:pPr>
        <w:bidi/>
        <w:spacing w:after="0" w:line="288" w:lineRule="auto"/>
        <w:jc w:val="both"/>
        <w:rPr>
          <w:rFonts w:cstheme="minorHAnsi"/>
          <w:color w:val="FF0000"/>
          <w:rtl/>
        </w:rPr>
        <w:sectPr w:rsidR="00FE1159" w:rsidRPr="00632D19" w:rsidSect="008D355E">
          <w:type w:val="continuous"/>
          <w:pgSz w:w="11906" w:h="16838" w:code="9"/>
          <w:pgMar w:top="1134" w:right="1134" w:bottom="1134" w:left="1134" w:header="709" w:footer="709" w:gutter="0"/>
          <w:cols w:num="2" w:space="708"/>
          <w:docGrid w:linePitch="360"/>
        </w:sectPr>
      </w:pPr>
    </w:p>
    <w:p w14:paraId="441DFE8C" w14:textId="5D13DC6F" w:rsidR="0060057C" w:rsidRDefault="0060057C" w:rsidP="0060057C">
      <w:pPr>
        <w:spacing w:after="0" w:line="288" w:lineRule="auto"/>
        <w:ind w:firstLine="709"/>
        <w:jc w:val="both"/>
        <w:rPr>
          <w:rFonts w:ascii="Times New Roman" w:hAnsi="Times New Roman" w:cs="Times New Roman"/>
          <w:i/>
          <w:iCs/>
          <w:color w:val="FF0000"/>
          <w:u w:val="single"/>
        </w:rPr>
      </w:pPr>
      <w:bookmarkStart w:id="0" w:name="_Hlk115507241"/>
      <w:r>
        <w:rPr>
          <w:rFonts w:ascii="Times New Roman" w:hAnsi="Times New Roman" w:cs="Times New Roman"/>
          <w:i/>
          <w:iCs/>
          <w:color w:val="FF0000"/>
          <w:highlight w:val="yellow"/>
          <w:u w:val="single"/>
        </w:rPr>
        <w:lastRenderedPageBreak/>
        <w:t>Sözler (18 Satır) Sayfa No: 456</w:t>
      </w:r>
    </w:p>
    <w:bookmarkEnd w:id="0"/>
    <w:p w14:paraId="4DBB202B" w14:textId="77777777" w:rsidR="0060057C" w:rsidRDefault="0060057C" w:rsidP="0060057C">
      <w:pPr>
        <w:spacing w:after="0" w:line="288" w:lineRule="auto"/>
        <w:jc w:val="both"/>
        <w:rPr>
          <w:rFonts w:cstheme="minorHAnsi"/>
          <w:color w:val="000000" w:themeColor="text1"/>
        </w:rPr>
      </w:pPr>
    </w:p>
    <w:p w14:paraId="0BFEAC20" w14:textId="77777777" w:rsidR="0060057C" w:rsidRDefault="0060057C" w:rsidP="00FE1159">
      <w:pPr>
        <w:spacing w:after="0" w:line="288" w:lineRule="auto"/>
        <w:ind w:firstLine="708"/>
        <w:jc w:val="both"/>
        <w:rPr>
          <w:rFonts w:cstheme="minorHAnsi"/>
          <w:color w:val="000000" w:themeColor="text1"/>
        </w:rPr>
      </w:pPr>
    </w:p>
    <w:p w14:paraId="50C65E9B" w14:textId="49F67850" w:rsidR="00FE1159" w:rsidRDefault="00FE1159" w:rsidP="00FE1159">
      <w:pPr>
        <w:spacing w:after="0" w:line="288" w:lineRule="auto"/>
        <w:ind w:firstLine="708"/>
        <w:jc w:val="both"/>
        <w:rPr>
          <w:rFonts w:cstheme="minorHAnsi"/>
          <w:color w:val="000000" w:themeColor="text1"/>
        </w:rPr>
      </w:pPr>
      <w:r w:rsidRPr="00632D19">
        <w:rPr>
          <w:rFonts w:cstheme="minorHAnsi"/>
          <w:color w:val="000000" w:themeColor="text1"/>
        </w:rPr>
        <w:t>Veyahud o çiçek açan her bir ağaç, umûmî bayram olan baharın içindeki hususî bayramında ve resm-i geçit-</w:t>
      </w:r>
      <w:hyperlink w:anchor="112686" w:history="1">
        <w:r w:rsidRPr="00E014B0">
          <w:rPr>
            <w:rStyle w:val="Kpr"/>
            <w:rFonts w:cstheme="minorHAnsi"/>
          </w:rPr>
          <w:t>misâl</w:t>
        </w:r>
      </w:hyperlink>
      <w:r w:rsidRPr="00632D19">
        <w:rPr>
          <w:rFonts w:cstheme="minorHAnsi"/>
          <w:color w:val="000000" w:themeColor="text1"/>
        </w:rPr>
        <w:t xml:space="preserve"> bir anda yeşillenmiş </w:t>
      </w:r>
      <w:hyperlink w:anchor="110710" w:history="1">
        <w:r w:rsidRPr="0091217F">
          <w:rPr>
            <w:rStyle w:val="Kpr"/>
            <w:rFonts w:cstheme="minorHAnsi"/>
          </w:rPr>
          <w:t>a‘zâ</w:t>
        </w:r>
      </w:hyperlink>
      <w:r w:rsidRPr="00632D19">
        <w:rPr>
          <w:rFonts w:cstheme="minorHAnsi"/>
          <w:color w:val="000000" w:themeColor="text1"/>
        </w:rPr>
        <w:t xml:space="preserve">larını en süslü </w:t>
      </w:r>
      <w:hyperlink w:anchor="110858" w:history="1">
        <w:r w:rsidRPr="0091217F">
          <w:rPr>
            <w:rStyle w:val="Kpr"/>
            <w:rFonts w:cstheme="minorHAnsi"/>
          </w:rPr>
          <w:t>müzeyyenât</w:t>
        </w:r>
      </w:hyperlink>
      <w:r w:rsidRPr="00632D19">
        <w:rPr>
          <w:rFonts w:cstheme="minorHAnsi"/>
          <w:color w:val="000000" w:themeColor="text1"/>
        </w:rPr>
        <w:t xml:space="preserve">la süslemiş. Tâ ki onun </w:t>
      </w:r>
      <w:hyperlink w:anchor="118846" w:history="1">
        <w:r w:rsidRPr="00E014B0">
          <w:rPr>
            <w:rStyle w:val="Kpr"/>
            <w:rFonts w:cstheme="minorHAnsi"/>
          </w:rPr>
          <w:t>Sultân-ı Zülcelâl</w:t>
        </w:r>
      </w:hyperlink>
      <w:r w:rsidRPr="00632D19">
        <w:rPr>
          <w:rFonts w:cstheme="minorHAnsi"/>
          <w:color w:val="000000" w:themeColor="text1"/>
        </w:rPr>
        <w:t xml:space="preserve">’i, ona ihsân ettiği </w:t>
      </w:r>
      <w:hyperlink w:anchor="111505" w:history="1">
        <w:r w:rsidRPr="0091217F">
          <w:rPr>
            <w:rStyle w:val="Kpr"/>
            <w:rFonts w:cstheme="minorHAnsi"/>
          </w:rPr>
          <w:t>hedâyâ</w:t>
        </w:r>
      </w:hyperlink>
      <w:r w:rsidRPr="00632D19">
        <w:rPr>
          <w:rFonts w:cstheme="minorHAnsi"/>
          <w:color w:val="000000" w:themeColor="text1"/>
        </w:rPr>
        <w:t xml:space="preserve">yı ve </w:t>
      </w:r>
      <w:hyperlink w:anchor="105670" w:history="1">
        <w:r w:rsidRPr="0091217F">
          <w:rPr>
            <w:rStyle w:val="Kpr"/>
            <w:rFonts w:cstheme="minorHAnsi"/>
          </w:rPr>
          <w:t>letâif</w:t>
        </w:r>
      </w:hyperlink>
      <w:r w:rsidRPr="00632D19">
        <w:rPr>
          <w:rFonts w:cstheme="minorHAnsi"/>
          <w:color w:val="000000" w:themeColor="text1"/>
        </w:rPr>
        <w:t xml:space="preserve">i ve </w:t>
      </w:r>
      <w:hyperlink w:anchor="118847" w:history="1">
        <w:r w:rsidRPr="0091217F">
          <w:rPr>
            <w:rStyle w:val="Kpr"/>
            <w:rFonts w:cstheme="minorHAnsi"/>
          </w:rPr>
          <w:t>âsâr-ı nûrâniye</w:t>
        </w:r>
      </w:hyperlink>
      <w:r w:rsidRPr="00632D19">
        <w:rPr>
          <w:rFonts w:cstheme="minorHAnsi"/>
          <w:color w:val="000000" w:themeColor="text1"/>
        </w:rPr>
        <w:t xml:space="preserve">sini </w:t>
      </w:r>
      <w:hyperlink w:anchor="100679" w:history="1">
        <w:r w:rsidRPr="0091217F">
          <w:rPr>
            <w:rStyle w:val="Kpr"/>
            <w:rFonts w:cstheme="minorHAnsi"/>
          </w:rPr>
          <w:t>müşâhede</w:t>
        </w:r>
      </w:hyperlink>
      <w:r w:rsidRPr="00632D19">
        <w:rPr>
          <w:rFonts w:cstheme="minorHAnsi"/>
          <w:color w:val="000000" w:themeColor="text1"/>
        </w:rPr>
        <w:t xml:space="preserve"> etsin. Hem </w:t>
      </w:r>
      <w:hyperlink w:anchor="110740" w:history="1">
        <w:r w:rsidRPr="00E014B0">
          <w:rPr>
            <w:rStyle w:val="Kpr"/>
            <w:rFonts w:cstheme="minorHAnsi"/>
          </w:rPr>
          <w:t>meşher-i san‘at-ı İlâhiye</w:t>
        </w:r>
      </w:hyperlink>
      <w:r w:rsidRPr="00632D19">
        <w:rPr>
          <w:rFonts w:cstheme="minorHAnsi"/>
          <w:color w:val="000000" w:themeColor="text1"/>
        </w:rPr>
        <w:t xml:space="preserve"> olan zeminin yüzünde ve bahar mevsiminde </w:t>
      </w:r>
      <w:hyperlink w:anchor="118848" w:history="1">
        <w:r w:rsidRPr="0091217F">
          <w:rPr>
            <w:rStyle w:val="Kpr"/>
            <w:rFonts w:cstheme="minorHAnsi"/>
          </w:rPr>
          <w:t>murassaât-ı rahmet</w:t>
        </w:r>
      </w:hyperlink>
      <w:r w:rsidRPr="00632D19">
        <w:rPr>
          <w:rFonts w:cstheme="minorHAnsi"/>
          <w:color w:val="000000" w:themeColor="text1"/>
        </w:rPr>
        <w:t xml:space="preserve">ini </w:t>
      </w:r>
      <w:hyperlink w:anchor="112732" w:history="1">
        <w:r w:rsidRPr="00647DB7">
          <w:rPr>
            <w:rStyle w:val="Kpr"/>
            <w:rFonts w:cstheme="minorHAnsi"/>
          </w:rPr>
          <w:t>enzâr-ı halk</w:t>
        </w:r>
      </w:hyperlink>
      <w:r w:rsidRPr="00632D19">
        <w:rPr>
          <w:rFonts w:cstheme="minorHAnsi"/>
          <w:color w:val="000000" w:themeColor="text1"/>
        </w:rPr>
        <w:t xml:space="preserve">a teşhîr etsin. Ve </w:t>
      </w:r>
      <w:hyperlink w:anchor="118849" w:history="1">
        <w:r w:rsidRPr="00242203">
          <w:rPr>
            <w:rStyle w:val="Kpr"/>
            <w:rFonts w:cstheme="minorHAnsi"/>
          </w:rPr>
          <w:t>şecer</w:t>
        </w:r>
      </w:hyperlink>
      <w:r w:rsidRPr="00632D19">
        <w:rPr>
          <w:rFonts w:cstheme="minorHAnsi"/>
          <w:color w:val="000000" w:themeColor="text1"/>
        </w:rPr>
        <w:t xml:space="preserve">in </w:t>
      </w:r>
      <w:hyperlink w:anchor="117305" w:history="1">
        <w:r w:rsidRPr="0091217F">
          <w:rPr>
            <w:rStyle w:val="Kpr"/>
            <w:rFonts w:cstheme="minorHAnsi"/>
          </w:rPr>
          <w:t>hikmet-i hilkat</w:t>
        </w:r>
      </w:hyperlink>
      <w:r w:rsidRPr="00632D19">
        <w:rPr>
          <w:rFonts w:cstheme="minorHAnsi"/>
          <w:color w:val="000000" w:themeColor="text1"/>
        </w:rPr>
        <w:t xml:space="preserve">ini beşere i‘lân etsin. İncecik dallarında ne kadar mühim hazineler bulunduğunu ve </w:t>
      </w:r>
      <w:hyperlink w:anchor="118850" w:history="1">
        <w:r w:rsidRPr="0091217F">
          <w:rPr>
            <w:rStyle w:val="Kpr"/>
            <w:rFonts w:cstheme="minorHAnsi"/>
          </w:rPr>
          <w:t>ihsânât-ı Rahmâniye</w:t>
        </w:r>
      </w:hyperlink>
      <w:r w:rsidRPr="00632D19">
        <w:rPr>
          <w:rFonts w:cstheme="minorHAnsi"/>
          <w:color w:val="000000" w:themeColor="text1"/>
        </w:rPr>
        <w:t xml:space="preserve">nin meyvelerinde ne derece mühim defineler var olduğunu göstermekle, </w:t>
      </w:r>
      <w:hyperlink w:anchor="118851" w:history="1">
        <w:r w:rsidRPr="0091217F">
          <w:rPr>
            <w:rStyle w:val="Kpr"/>
            <w:rFonts w:cstheme="minorHAnsi"/>
          </w:rPr>
          <w:t>kemâl-i kudret-i İlâhiye</w:t>
        </w:r>
      </w:hyperlink>
      <w:r w:rsidRPr="00632D19">
        <w:rPr>
          <w:rFonts w:cstheme="minorHAnsi"/>
          <w:color w:val="000000" w:themeColor="text1"/>
        </w:rPr>
        <w:t>yi göstersin.</w:t>
      </w:r>
    </w:p>
    <w:p w14:paraId="2EFB3EAE" w14:textId="77A075D2" w:rsidR="0060057C" w:rsidRDefault="0060057C" w:rsidP="00FE1159">
      <w:pPr>
        <w:spacing w:after="0" w:line="288" w:lineRule="auto"/>
        <w:ind w:firstLine="708"/>
        <w:jc w:val="both"/>
        <w:rPr>
          <w:rFonts w:cstheme="minorHAnsi"/>
          <w:color w:val="000000" w:themeColor="text1"/>
        </w:rPr>
      </w:pPr>
    </w:p>
    <w:p w14:paraId="5C4201DA" w14:textId="77777777" w:rsidR="0060057C" w:rsidRPr="00632D19" w:rsidRDefault="0060057C" w:rsidP="0060057C">
      <w:pPr>
        <w:spacing w:after="0" w:line="288" w:lineRule="auto"/>
        <w:jc w:val="center"/>
        <w:rPr>
          <w:rFonts w:ascii="Calibri" w:hAnsi="Calibri" w:cs="Calibri"/>
          <w:color w:val="000000" w:themeColor="text1"/>
        </w:rPr>
      </w:pPr>
      <w:r w:rsidRPr="00632D19">
        <w:rPr>
          <w:rFonts w:cstheme="minorHAnsi"/>
          <w:b/>
          <w:bCs/>
          <w:color w:val="000000" w:themeColor="text1"/>
        </w:rPr>
        <w:t xml:space="preserve">Birinci </w:t>
      </w:r>
      <w:hyperlink w:anchor="116122" w:history="1">
        <w:r w:rsidRPr="0091217F">
          <w:rPr>
            <w:rStyle w:val="Kpr"/>
            <w:rFonts w:cstheme="minorHAnsi"/>
            <w:b/>
            <w:bCs/>
          </w:rPr>
          <w:t>Mevkıf</w:t>
        </w:r>
      </w:hyperlink>
      <w:r w:rsidRPr="00632D19">
        <w:rPr>
          <w:rFonts w:cstheme="minorHAnsi"/>
          <w:b/>
          <w:bCs/>
          <w:color w:val="000000" w:themeColor="text1"/>
        </w:rPr>
        <w:t xml:space="preserve">’ın küçük bir </w:t>
      </w:r>
      <w:hyperlink w:anchor="101024" w:history="1">
        <w:r w:rsidRPr="0091217F">
          <w:rPr>
            <w:rStyle w:val="Kpr"/>
            <w:rFonts w:cstheme="minorHAnsi"/>
            <w:b/>
            <w:bCs/>
          </w:rPr>
          <w:t>zeyl</w:t>
        </w:r>
      </w:hyperlink>
      <w:r w:rsidRPr="00632D19">
        <w:rPr>
          <w:rFonts w:cstheme="minorHAnsi"/>
          <w:b/>
          <w:bCs/>
          <w:color w:val="000000" w:themeColor="text1"/>
        </w:rPr>
        <w:t>i</w:t>
      </w:r>
    </w:p>
    <w:p w14:paraId="6B4DFFDA" w14:textId="77777777" w:rsidR="0060057C" w:rsidRPr="00632D19" w:rsidRDefault="0060057C" w:rsidP="0060057C">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فَاسْتَمِعْ اٰيَةَ </w:t>
      </w:r>
      <w:r w:rsidRPr="00632D19">
        <w:rPr>
          <w:rFonts w:cs="Shaikh Hamdullah Mushaf"/>
          <w:color w:val="000000" w:themeColor="text1"/>
          <w:szCs w:val="28"/>
          <w:rtl/>
        </w:rPr>
        <w:t>٭</w:t>
      </w:r>
      <w:r w:rsidRPr="00632D19">
        <w:rPr>
          <w:rFonts w:cs="Shaikh Hamdullah Mushaf"/>
          <w:color w:val="FF0000"/>
          <w:szCs w:val="28"/>
          <w:rtl/>
        </w:rPr>
        <w:t xml:space="preserve"> اَفَلَمْ يَنْظُرُٓوا اِلَي السَّمَٓاءِ فَوْقَهُمْ كَيْفَ بَنَيْنَاهَا وَزَيَّنَّاهَا</w:t>
      </w:r>
      <w:r w:rsidRPr="00632D19">
        <w:rPr>
          <w:rFonts w:cs="Shaikh Hamdullah Mushaf"/>
          <w:color w:val="000000"/>
          <w:sz w:val="28"/>
          <w:szCs w:val="28"/>
          <w:rtl/>
        </w:rPr>
        <w:t xml:space="preserve"> الخره اٰية</w:t>
      </w:r>
      <w:r w:rsidRPr="00632D19">
        <w:rPr>
          <w:rFonts w:cs="Shaikh Hamdullah Mushaf" w:hint="cs"/>
          <w:color w:val="000000"/>
          <w:sz w:val="28"/>
          <w:szCs w:val="28"/>
          <w:rtl/>
        </w:rPr>
        <w:t>..</w:t>
      </w:r>
    </w:p>
    <w:p w14:paraId="2A5D5179" w14:textId="77777777" w:rsidR="0060057C" w:rsidRPr="00632D19" w:rsidRDefault="0060057C" w:rsidP="0060057C">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ثُمَّ انْظُرْ اِلٰي وَجْهِ السَّمَٓاءِ كَيْفَ تَرٰي سُكُوتًا ف۪ي سُكُونَةٍ حَرَكَةً ف۪ي حِكْمَةٍ </w:t>
      </w:r>
      <w:r w:rsidRPr="00632D19">
        <w:rPr>
          <w:rFonts w:cs="Shaikh Hamdullah Mushaf"/>
          <w:color w:val="000000" w:themeColor="text1"/>
          <w:szCs w:val="28"/>
          <w:rtl/>
        </w:rPr>
        <w:t>٭</w:t>
      </w:r>
      <w:r w:rsidRPr="00632D19">
        <w:rPr>
          <w:rFonts w:cs="Shaikh Hamdullah Mushaf"/>
          <w:color w:val="FF0000"/>
          <w:szCs w:val="28"/>
          <w:rtl/>
        </w:rPr>
        <w:t xml:space="preserve"> تَلَئْلُؤًا ف۪ي حَشْمَةٍ تَبَسُّمًا ف۪ي ز۪ينَةٍ </w:t>
      </w:r>
      <w:r w:rsidRPr="00632D19">
        <w:rPr>
          <w:rFonts w:cs="Shaikh Hamdullah Mushaf"/>
          <w:color w:val="000000" w:themeColor="text1"/>
          <w:szCs w:val="28"/>
          <w:rtl/>
        </w:rPr>
        <w:t>٭</w:t>
      </w:r>
      <w:r w:rsidRPr="00632D19">
        <w:rPr>
          <w:rFonts w:cs="Shaikh Hamdullah Mushaf"/>
          <w:color w:val="FF0000"/>
          <w:szCs w:val="28"/>
          <w:rtl/>
        </w:rPr>
        <w:t xml:space="preserve"> مَعَ انْتِظَامِ الْخِلْقَةِ مَعَ اتِّزَانِ الصَّنْعَةِ </w:t>
      </w:r>
      <w:r w:rsidRPr="00632D19">
        <w:rPr>
          <w:rFonts w:cs="Shaikh Hamdullah Mushaf"/>
          <w:color w:val="000000" w:themeColor="text1"/>
          <w:szCs w:val="28"/>
          <w:rtl/>
        </w:rPr>
        <w:t>٭</w:t>
      </w:r>
      <w:r w:rsidRPr="00632D19">
        <w:rPr>
          <w:rFonts w:cs="Shaikh Hamdullah Mushaf"/>
          <w:color w:val="FF0000"/>
          <w:szCs w:val="28"/>
          <w:rtl/>
        </w:rPr>
        <w:t xml:space="preserve"> تَشَعْشُعُ سِرَاجِهَا تَهَلْهُلُ مِصْبَاحِهَا تَلَئْلُؤُ نُجُومِهَا تُعْلِنُ لِاَهْلِ النُّهٰي سَلْطَنَةً بِلَا انْتِهَٓاءٍ</w:t>
      </w:r>
    </w:p>
    <w:p w14:paraId="6FF31A39" w14:textId="77777777" w:rsidR="0060057C" w:rsidRPr="00632D19" w:rsidRDefault="0060057C" w:rsidP="00FE1159">
      <w:pPr>
        <w:spacing w:after="0" w:line="288" w:lineRule="auto"/>
        <w:ind w:firstLine="708"/>
        <w:jc w:val="both"/>
        <w:rPr>
          <w:rFonts w:ascii="Calibri" w:hAnsi="Calibri" w:cs="Calibri"/>
          <w:color w:val="000000" w:themeColor="text1"/>
        </w:rPr>
      </w:pPr>
    </w:p>
    <w:p w14:paraId="65283F64"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777F48FD" w14:textId="0CAEC7F1" w:rsidR="0060057C" w:rsidRDefault="0060057C" w:rsidP="0060057C">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457</w:t>
      </w:r>
    </w:p>
    <w:p w14:paraId="7D4265A9" w14:textId="77777777" w:rsidR="0060057C" w:rsidRDefault="0060057C" w:rsidP="0060057C">
      <w:pPr>
        <w:bidi/>
        <w:spacing w:after="0" w:line="288" w:lineRule="auto"/>
        <w:jc w:val="center"/>
        <w:rPr>
          <w:rFonts w:cs="Shaikh Hamdullah Mushaf"/>
          <w:color w:val="FF0000"/>
          <w:szCs w:val="28"/>
        </w:rPr>
      </w:pPr>
    </w:p>
    <w:p w14:paraId="1D4BF58E" w14:textId="5E9E62D5" w:rsidR="00FE1159" w:rsidRPr="00632D19" w:rsidRDefault="00FE1159" w:rsidP="0060057C">
      <w:pPr>
        <w:bidi/>
        <w:spacing w:after="0" w:line="288" w:lineRule="auto"/>
        <w:jc w:val="center"/>
        <w:rPr>
          <w:rFonts w:ascii="Calibri" w:hAnsi="Calibri" w:cs="Calibri"/>
          <w:color w:val="000000" w:themeColor="text1"/>
        </w:rPr>
      </w:pPr>
      <w:r w:rsidRPr="00632D19">
        <w:rPr>
          <w:rFonts w:cs="Shaikh Hamdullah Mushaf"/>
          <w:color w:val="FF0000"/>
          <w:szCs w:val="28"/>
          <w:rtl/>
        </w:rPr>
        <w:t>اَفَلَمْ يَنْظُرُٓوا اِلَي السَّمَٓاءِ فَوْقَهُمْ كَيْفَ بَنَيْنَاهَا وَزَيَّنَّاهَا</w:t>
      </w:r>
      <w:r w:rsidRPr="00632D19">
        <w:rPr>
          <w:rFonts w:cs="Shaikh Hamdullah Mushaf"/>
          <w:sz w:val="28"/>
          <w:szCs w:val="28"/>
          <w:rtl/>
        </w:rPr>
        <w:t xml:space="preserve"> الخره اٰية</w:t>
      </w:r>
      <w:r w:rsidRPr="00632D19">
        <w:rPr>
          <w:rFonts w:cs="Shaikh Hamdullah Mushaf" w:hint="cs"/>
          <w:sz w:val="28"/>
          <w:szCs w:val="28"/>
          <w:rtl/>
        </w:rPr>
        <w:t>..</w:t>
      </w:r>
    </w:p>
    <w:p w14:paraId="399089C6" w14:textId="77777777" w:rsidR="0060057C" w:rsidRDefault="00FE1159" w:rsidP="00FE1159">
      <w:pPr>
        <w:spacing w:after="0" w:line="288" w:lineRule="auto"/>
        <w:ind w:firstLine="709"/>
        <w:jc w:val="both"/>
        <w:rPr>
          <w:rFonts w:cstheme="minorHAnsi"/>
          <w:color w:val="000000" w:themeColor="text1"/>
        </w:rPr>
      </w:pPr>
      <w:r w:rsidRPr="00632D19">
        <w:rPr>
          <w:rFonts w:cstheme="minorHAnsi"/>
          <w:color w:val="000000" w:themeColor="text1"/>
        </w:rPr>
        <w:t xml:space="preserve">Bu âyetin bir nevi‘ tercümesi olan </w:t>
      </w:r>
      <w:r w:rsidRPr="00632D19">
        <w:rPr>
          <w:rFonts w:cs="Shaikh Hamdullah Mushaf"/>
          <w:color w:val="FF0000"/>
          <w:szCs w:val="28"/>
          <w:rtl/>
        </w:rPr>
        <w:t>ثُمَّ انْظُرْ اِلٰي وَجْهِ السَّمَٓاءِ كَيْفَ تَرٰي سُكُوتًا ف۪ي سُكُونَةٍ</w:t>
      </w:r>
      <w:r w:rsidRPr="00632D19">
        <w:rPr>
          <w:rFonts w:cstheme="minorHAnsi"/>
          <w:color w:val="000000" w:themeColor="text1"/>
        </w:rPr>
        <w:t xml:space="preserve"> tercümesidir. </w:t>
      </w:r>
    </w:p>
    <w:p w14:paraId="0617FDA4" w14:textId="09039D3C"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Yani âyet-i kerîme, </w:t>
      </w:r>
      <w:hyperlink w:anchor="101763" w:history="1">
        <w:r w:rsidRPr="0091217F">
          <w:rPr>
            <w:rStyle w:val="Kpr"/>
            <w:rFonts w:cstheme="minorHAnsi"/>
          </w:rPr>
          <w:t>nazar-ı dikkat</w:t>
        </w:r>
      </w:hyperlink>
      <w:r w:rsidRPr="00632D19">
        <w:rPr>
          <w:rFonts w:cstheme="minorHAnsi"/>
          <w:color w:val="000000" w:themeColor="text1"/>
        </w:rPr>
        <w:t xml:space="preserve">i </w:t>
      </w:r>
      <w:hyperlink w:anchor="101853" w:history="1">
        <w:r w:rsidRPr="00242203">
          <w:rPr>
            <w:rStyle w:val="Kpr"/>
            <w:rFonts w:cstheme="minorHAnsi"/>
          </w:rPr>
          <w:t>semâ</w:t>
        </w:r>
      </w:hyperlink>
      <w:r w:rsidRPr="00632D19">
        <w:rPr>
          <w:rFonts w:cstheme="minorHAnsi"/>
          <w:color w:val="000000" w:themeColor="text1"/>
        </w:rPr>
        <w:t xml:space="preserve">nın </w:t>
      </w:r>
      <w:hyperlink w:anchor="118584" w:history="1">
        <w:r w:rsidRPr="0041315A">
          <w:rPr>
            <w:rStyle w:val="Kpr"/>
            <w:rFonts w:cstheme="minorHAnsi"/>
          </w:rPr>
          <w:t>ziynet</w:t>
        </w:r>
      </w:hyperlink>
      <w:r w:rsidRPr="00632D19">
        <w:rPr>
          <w:rFonts w:cstheme="minorHAnsi"/>
          <w:color w:val="000000" w:themeColor="text1"/>
        </w:rPr>
        <w:t xml:space="preserve">li ve güzel yüzüne çeviriyor. Tâ dikkat-i nazar ile semânın yüzünde fevkalâde </w:t>
      </w:r>
      <w:hyperlink w:anchor="101879" w:history="1">
        <w:r w:rsidRPr="0091217F">
          <w:rPr>
            <w:rStyle w:val="Kpr"/>
            <w:rFonts w:cstheme="minorHAnsi"/>
          </w:rPr>
          <w:t>sükûnet</w:t>
        </w:r>
      </w:hyperlink>
      <w:r w:rsidRPr="00632D19">
        <w:rPr>
          <w:rFonts w:cstheme="minorHAnsi"/>
          <w:color w:val="000000" w:themeColor="text1"/>
        </w:rPr>
        <w:t xml:space="preserve"> içinde bir </w:t>
      </w:r>
      <w:hyperlink w:anchor="100832" w:history="1">
        <w:r w:rsidRPr="0091217F">
          <w:rPr>
            <w:rStyle w:val="Kpr"/>
            <w:rFonts w:cstheme="minorHAnsi"/>
          </w:rPr>
          <w:t>sükût</w:t>
        </w:r>
      </w:hyperlink>
      <w:r w:rsidRPr="00632D19">
        <w:rPr>
          <w:rFonts w:cstheme="minorHAnsi"/>
          <w:color w:val="000000" w:themeColor="text1"/>
        </w:rPr>
        <w:t xml:space="preserve">u görüp, bir </w:t>
      </w:r>
      <w:hyperlink w:anchor="110936" w:history="1">
        <w:r w:rsidRPr="0091217F">
          <w:rPr>
            <w:rStyle w:val="Kpr"/>
            <w:rFonts w:cstheme="minorHAnsi"/>
          </w:rPr>
          <w:t>Kadîr-i Mutlak</w:t>
        </w:r>
      </w:hyperlink>
      <w:r w:rsidRPr="00632D19">
        <w:rPr>
          <w:rFonts w:cstheme="minorHAnsi"/>
          <w:color w:val="000000" w:themeColor="text1"/>
        </w:rPr>
        <w:t xml:space="preserve">’ın emir ve </w:t>
      </w:r>
      <w:hyperlink w:anchor="102011" w:history="1">
        <w:r w:rsidRPr="0091217F">
          <w:rPr>
            <w:rStyle w:val="Kpr"/>
            <w:rFonts w:cstheme="minorHAnsi"/>
          </w:rPr>
          <w:t>teshîr</w:t>
        </w:r>
      </w:hyperlink>
      <w:r w:rsidRPr="00632D19">
        <w:rPr>
          <w:rFonts w:cstheme="minorHAnsi"/>
          <w:color w:val="000000" w:themeColor="text1"/>
        </w:rPr>
        <w:t xml:space="preserve">iyle o vaz‘iyeti aldığını anlasın. Yoksa eğer başıboş olsa idiler, birbiri içinde o dehşetli hadsiz </w:t>
      </w:r>
      <w:hyperlink w:anchor="116959" w:history="1">
        <w:r w:rsidRPr="0091217F">
          <w:rPr>
            <w:rStyle w:val="Kpr"/>
            <w:rFonts w:cstheme="minorHAnsi"/>
          </w:rPr>
          <w:t>ecrâm</w:t>
        </w:r>
      </w:hyperlink>
      <w:r w:rsidRPr="00632D19">
        <w:rPr>
          <w:rFonts w:cstheme="minorHAnsi"/>
          <w:color w:val="000000" w:themeColor="text1"/>
        </w:rPr>
        <w:t xml:space="preserve">, o gayet büyük </w:t>
      </w:r>
      <w:hyperlink w:anchor="130759" w:history="1">
        <w:r w:rsidRPr="00242203">
          <w:rPr>
            <w:rStyle w:val="Kpr"/>
            <w:rFonts w:cstheme="minorHAnsi"/>
          </w:rPr>
          <w:t>küre</w:t>
        </w:r>
      </w:hyperlink>
      <w:r w:rsidRPr="00632D19">
        <w:rPr>
          <w:rFonts w:cstheme="minorHAnsi"/>
          <w:color w:val="000000" w:themeColor="text1"/>
        </w:rPr>
        <w:t xml:space="preserve">ler ve gayet sür‘atli hareketleriyle öyle bir </w:t>
      </w:r>
      <w:hyperlink w:anchor="114269" w:history="1">
        <w:r w:rsidRPr="0091217F">
          <w:rPr>
            <w:rStyle w:val="Kpr"/>
            <w:rFonts w:cstheme="minorHAnsi"/>
          </w:rPr>
          <w:t>velvele</w:t>
        </w:r>
      </w:hyperlink>
      <w:r w:rsidRPr="00632D19">
        <w:rPr>
          <w:rFonts w:cstheme="minorHAnsi"/>
          <w:color w:val="000000" w:themeColor="text1"/>
        </w:rPr>
        <w:t xml:space="preserve">yi çıkarmak lâzım idi ki, kâinâtın kulağını sağır edecekti. Hem öyle bir </w:t>
      </w:r>
      <w:hyperlink w:anchor="118852" w:history="1">
        <w:r w:rsidRPr="0091217F">
          <w:rPr>
            <w:rStyle w:val="Kpr"/>
            <w:rFonts w:cstheme="minorHAnsi"/>
          </w:rPr>
          <w:t>zelzele-i herc ü merc</w:t>
        </w:r>
      </w:hyperlink>
      <w:r w:rsidRPr="00632D19">
        <w:rPr>
          <w:rFonts w:cstheme="minorHAnsi"/>
          <w:color w:val="000000" w:themeColor="text1"/>
        </w:rPr>
        <w:t xml:space="preserve"> içinde karışıklık olacaktı ki, kâinâtı dağıtacaktı. Yirmi </w:t>
      </w:r>
      <w:hyperlink w:anchor="118853" w:history="1">
        <w:r w:rsidRPr="0091217F">
          <w:rPr>
            <w:rStyle w:val="Kpr"/>
            <w:rFonts w:cstheme="minorHAnsi"/>
          </w:rPr>
          <w:t>câmûs</w:t>
        </w:r>
      </w:hyperlink>
      <w:r w:rsidRPr="00632D19">
        <w:rPr>
          <w:rFonts w:cstheme="minorHAnsi"/>
          <w:color w:val="000000" w:themeColor="text1"/>
        </w:rPr>
        <w:t xml:space="preserve">, birbiri içinde hareket etse, ne kadar velveleli bir herc ü merce sebebiyet verdiği ma‘lûm. </w:t>
      </w:r>
      <w:proofErr w:type="gramStart"/>
      <w:r w:rsidRPr="00632D19">
        <w:rPr>
          <w:rFonts w:cstheme="minorHAnsi"/>
          <w:color w:val="000000" w:themeColor="text1"/>
        </w:rPr>
        <w:t>Halbuki,</w:t>
      </w:r>
      <w:proofErr w:type="gramEnd"/>
      <w:r w:rsidRPr="00632D19">
        <w:rPr>
          <w:rFonts w:cstheme="minorHAnsi"/>
          <w:color w:val="000000" w:themeColor="text1"/>
        </w:rPr>
        <w:t xml:space="preserve"> küre-i arzdan bin def‘a büyük ve top güllesinden yetmiş def‘a sür‘atli hareket eden yıldızlar, yıldızlar içerisinde var olduğunu, </w:t>
      </w:r>
      <w:hyperlink w:anchor="111626" w:history="1">
        <w:r w:rsidRPr="0091217F">
          <w:rPr>
            <w:rStyle w:val="Kpr"/>
            <w:rFonts w:cstheme="minorHAnsi"/>
          </w:rPr>
          <w:t>kozmoğrafya</w:t>
        </w:r>
      </w:hyperlink>
      <w:r w:rsidRPr="00632D19">
        <w:rPr>
          <w:rFonts w:cstheme="minorHAnsi"/>
          <w:color w:val="000000" w:themeColor="text1"/>
        </w:rPr>
        <w:t xml:space="preserve"> söylüyor. İşte sükûnet içindeki </w:t>
      </w:r>
      <w:bookmarkStart w:id="1" w:name="_GoBack"/>
      <w:r w:rsidR="002A11AA">
        <w:rPr>
          <w:rFonts w:cstheme="minorHAnsi"/>
        </w:rPr>
        <w:fldChar w:fldCharType="begin"/>
      </w:r>
      <w:r w:rsidR="002A11AA">
        <w:rPr>
          <w:rFonts w:cstheme="minorHAnsi"/>
        </w:rPr>
        <w:instrText xml:space="preserve"> HYPERLINK  \l "130677" </w:instrText>
      </w:r>
      <w:r w:rsidR="002A11AA">
        <w:rPr>
          <w:rFonts w:cstheme="minorHAnsi"/>
        </w:rPr>
      </w:r>
      <w:r w:rsidR="002A11AA">
        <w:rPr>
          <w:rFonts w:cstheme="minorHAnsi"/>
        </w:rPr>
        <w:fldChar w:fldCharType="separate"/>
      </w:r>
      <w:r w:rsidRPr="002A11AA">
        <w:rPr>
          <w:rStyle w:val="Kpr"/>
          <w:rFonts w:cstheme="minorHAnsi"/>
        </w:rPr>
        <w:t>sükût-ü ecrâm</w:t>
      </w:r>
      <w:r w:rsidR="002A11AA">
        <w:rPr>
          <w:rFonts w:cstheme="minorHAnsi"/>
        </w:rPr>
        <w:fldChar w:fldCharType="end"/>
      </w:r>
      <w:bookmarkEnd w:id="1"/>
      <w:r w:rsidRPr="00632D19">
        <w:rPr>
          <w:rFonts w:cstheme="minorHAnsi"/>
          <w:color w:val="000000" w:themeColor="text1"/>
        </w:rPr>
        <w:t xml:space="preserve">dan, Sâni‘-i Zülcelâl’in ve Kadîr-i Zülkemâl’in </w:t>
      </w:r>
      <w:hyperlink w:anchor="47121" w:history="1">
        <w:r w:rsidRPr="0041315A">
          <w:rPr>
            <w:rStyle w:val="Kpr"/>
            <w:rFonts w:cstheme="minorHAnsi"/>
          </w:rPr>
          <w:t>derece-i kudret ve teshîr</w:t>
        </w:r>
      </w:hyperlink>
      <w:r w:rsidRPr="00632D19">
        <w:rPr>
          <w:rFonts w:cstheme="minorHAnsi"/>
          <w:color w:val="000000" w:themeColor="text1"/>
        </w:rPr>
        <w:t xml:space="preserve">ini ve </w:t>
      </w:r>
      <w:hyperlink w:anchor="114355" w:history="1">
        <w:r w:rsidRPr="0091217F">
          <w:rPr>
            <w:rStyle w:val="Kpr"/>
            <w:rFonts w:cstheme="minorHAnsi"/>
          </w:rPr>
          <w:t>nücûm</w:t>
        </w:r>
      </w:hyperlink>
      <w:r w:rsidRPr="00632D19">
        <w:rPr>
          <w:rFonts w:cstheme="minorHAnsi"/>
          <w:color w:val="000000" w:themeColor="text1"/>
        </w:rPr>
        <w:t xml:space="preserve">un ona </w:t>
      </w:r>
      <w:hyperlink w:anchor="130676" w:history="1">
        <w:r w:rsidRPr="0041315A">
          <w:rPr>
            <w:rStyle w:val="Kpr"/>
            <w:rFonts w:cstheme="minorHAnsi"/>
          </w:rPr>
          <w:t>derece-i inkıyâd ve itâat</w:t>
        </w:r>
      </w:hyperlink>
      <w:r w:rsidRPr="00632D19">
        <w:rPr>
          <w:rFonts w:cstheme="minorHAnsi"/>
          <w:color w:val="000000" w:themeColor="text1"/>
        </w:rPr>
        <w:t>ini anla.</w:t>
      </w:r>
    </w:p>
    <w:p w14:paraId="34D2093D" w14:textId="77777777" w:rsidR="0060057C" w:rsidRDefault="00FE1159" w:rsidP="00FE1159">
      <w:pPr>
        <w:spacing w:after="0" w:line="288" w:lineRule="auto"/>
        <w:ind w:firstLine="709"/>
        <w:jc w:val="both"/>
        <w:rPr>
          <w:rFonts w:cstheme="minorHAnsi"/>
          <w:color w:val="000000" w:themeColor="text1"/>
        </w:rPr>
      </w:pPr>
      <w:r w:rsidRPr="00632D19">
        <w:rPr>
          <w:rFonts w:cs="Shaikh Hamdullah Mushaf"/>
          <w:color w:val="FF0000"/>
          <w:szCs w:val="28"/>
          <w:rtl/>
        </w:rPr>
        <w:t>حَرَكَةً ف۪ي حِكْمَةٍ</w:t>
      </w:r>
      <w:r w:rsidRPr="00632D19">
        <w:rPr>
          <w:rFonts w:cstheme="minorHAnsi"/>
          <w:color w:val="000000" w:themeColor="text1"/>
        </w:rPr>
        <w:t xml:space="preserve"> Hem semânın yüzünde, hikmet içinde bir hareketi görmeyi âyet emrediyor. Evet, gayet acîb ve azîm harekât, gayet </w:t>
      </w:r>
      <w:hyperlink w:anchor="101178" w:history="1">
        <w:r w:rsidRPr="0091217F">
          <w:rPr>
            <w:rStyle w:val="Kpr"/>
            <w:rFonts w:cstheme="minorHAnsi"/>
          </w:rPr>
          <w:t>dakîk</w:t>
        </w:r>
      </w:hyperlink>
      <w:r w:rsidRPr="00632D19">
        <w:rPr>
          <w:rFonts w:cstheme="minorHAnsi"/>
          <w:color w:val="000000" w:themeColor="text1"/>
        </w:rPr>
        <w:t xml:space="preserve"> ve geniş </w:t>
      </w:r>
    </w:p>
    <w:p w14:paraId="73F92371" w14:textId="77777777" w:rsidR="0060057C" w:rsidRDefault="0060057C">
      <w:pPr>
        <w:rPr>
          <w:rFonts w:cstheme="minorHAnsi"/>
          <w:color w:val="000000" w:themeColor="text1"/>
        </w:rPr>
      </w:pPr>
      <w:r>
        <w:rPr>
          <w:rFonts w:cstheme="minorHAnsi"/>
          <w:color w:val="000000" w:themeColor="text1"/>
        </w:rPr>
        <w:br w:type="page"/>
      </w:r>
    </w:p>
    <w:p w14:paraId="4F861A96" w14:textId="0D0BBABE" w:rsidR="0060057C" w:rsidRDefault="0060057C" w:rsidP="0060057C">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458</w:t>
      </w:r>
    </w:p>
    <w:p w14:paraId="1EF59C9E" w14:textId="77777777" w:rsidR="0060057C" w:rsidRDefault="0060057C" w:rsidP="0060057C">
      <w:pPr>
        <w:spacing w:after="0" w:line="288" w:lineRule="auto"/>
        <w:jc w:val="both"/>
        <w:rPr>
          <w:rFonts w:cstheme="minorHAnsi"/>
          <w:color w:val="000000" w:themeColor="text1"/>
        </w:rPr>
      </w:pPr>
    </w:p>
    <w:p w14:paraId="616A20C4" w14:textId="5F37C654" w:rsidR="00FE1159" w:rsidRPr="00632D19" w:rsidRDefault="003E2289" w:rsidP="0060057C">
      <w:pPr>
        <w:spacing w:after="0" w:line="288" w:lineRule="auto"/>
        <w:jc w:val="both"/>
        <w:rPr>
          <w:rFonts w:ascii="Calibri" w:hAnsi="Calibri" w:cs="Calibri"/>
          <w:color w:val="000000" w:themeColor="text1"/>
        </w:rPr>
      </w:pPr>
      <w:hyperlink w:anchor="110561" w:history="1">
        <w:proofErr w:type="gramStart"/>
        <w:r w:rsidR="00FE1159" w:rsidRPr="00242203">
          <w:rPr>
            <w:rStyle w:val="Kpr"/>
            <w:rFonts w:cstheme="minorHAnsi"/>
          </w:rPr>
          <w:t>hikmet</w:t>
        </w:r>
        <w:proofErr w:type="gramEnd"/>
      </w:hyperlink>
      <w:r w:rsidR="00FE1159" w:rsidRPr="00632D19">
        <w:rPr>
          <w:rFonts w:cstheme="minorHAnsi"/>
          <w:color w:val="000000" w:themeColor="text1"/>
        </w:rPr>
        <w:t xml:space="preserve"> içindedir. Nasıl ki bir fabrikanın çarklarını ve dolaplarını bir hikmet içinde çeviren bir san‘atkâr, fabrikanın </w:t>
      </w:r>
      <w:hyperlink w:anchor="100057" w:history="1">
        <w:r w:rsidR="00FE1159" w:rsidRPr="0091217F">
          <w:rPr>
            <w:rStyle w:val="Kpr"/>
            <w:rFonts w:cstheme="minorHAnsi"/>
          </w:rPr>
          <w:t>azamet</w:t>
        </w:r>
      </w:hyperlink>
      <w:r w:rsidR="00FE1159" w:rsidRPr="00632D19">
        <w:rPr>
          <w:rFonts w:cstheme="minorHAnsi"/>
          <w:color w:val="000000" w:themeColor="text1"/>
        </w:rPr>
        <w:t xml:space="preserve"> ve intizâmı derecesinde derece-i san‘at ve mahâretini gösterir. Öyle de koca güneşe, </w:t>
      </w:r>
      <w:hyperlink w:anchor="113246" w:history="1">
        <w:r w:rsidR="00FE1159" w:rsidRPr="00242203">
          <w:rPr>
            <w:rStyle w:val="Kpr"/>
            <w:rFonts w:cstheme="minorHAnsi"/>
          </w:rPr>
          <w:t>seyyârât</w:t>
        </w:r>
      </w:hyperlink>
      <w:r w:rsidR="00FE1159" w:rsidRPr="00632D19">
        <w:rPr>
          <w:rFonts w:cstheme="minorHAnsi"/>
          <w:color w:val="000000" w:themeColor="text1"/>
        </w:rPr>
        <w:t xml:space="preserve"> ile beraber fabrika vaz‘iyetini veren ve o müdhiş azîm küreleri sapan taşları misillü ve fabrika çarkları gibi etrafında döndüren bir </w:t>
      </w:r>
      <w:hyperlink w:anchor="111308" w:history="1">
        <w:r w:rsidR="00FE1159" w:rsidRPr="005E6696">
          <w:rPr>
            <w:rStyle w:val="Kpr"/>
            <w:rFonts w:cstheme="minorHAnsi"/>
          </w:rPr>
          <w:t>Kadîr-i Zülcelâl</w:t>
        </w:r>
      </w:hyperlink>
      <w:r w:rsidR="00FE1159" w:rsidRPr="00632D19">
        <w:rPr>
          <w:rFonts w:cstheme="minorHAnsi"/>
          <w:color w:val="000000" w:themeColor="text1"/>
        </w:rPr>
        <w:t xml:space="preserve">’in </w:t>
      </w:r>
      <w:hyperlink w:anchor="130675" w:history="1">
        <w:r w:rsidR="00FE1159" w:rsidRPr="0041315A">
          <w:rPr>
            <w:rStyle w:val="Kpr"/>
            <w:rFonts w:cstheme="minorHAnsi"/>
          </w:rPr>
          <w:t>derece-i kudret ve hikmet</w:t>
        </w:r>
      </w:hyperlink>
      <w:r w:rsidR="00FE1159" w:rsidRPr="00632D19">
        <w:rPr>
          <w:rFonts w:cstheme="minorHAnsi"/>
          <w:color w:val="000000" w:themeColor="text1"/>
        </w:rPr>
        <w:t xml:space="preserve">i, o nisbette nazara </w:t>
      </w:r>
      <w:hyperlink w:anchor="100958" w:history="1">
        <w:r w:rsidR="00FE1159" w:rsidRPr="0091217F">
          <w:rPr>
            <w:rStyle w:val="Kpr"/>
            <w:rFonts w:cstheme="minorHAnsi"/>
          </w:rPr>
          <w:t>tezâhür</w:t>
        </w:r>
      </w:hyperlink>
      <w:r w:rsidR="00FE1159" w:rsidRPr="00632D19">
        <w:rPr>
          <w:rFonts w:cstheme="minorHAnsi"/>
          <w:color w:val="000000" w:themeColor="text1"/>
        </w:rPr>
        <w:t xml:space="preserve"> eder.</w:t>
      </w:r>
    </w:p>
    <w:p w14:paraId="78043C2B" w14:textId="37FF1F7F" w:rsidR="00FE1159" w:rsidRPr="00632D19" w:rsidRDefault="00FE1159" w:rsidP="00FE1159">
      <w:pPr>
        <w:spacing w:after="0" w:line="288" w:lineRule="auto"/>
        <w:ind w:firstLine="709"/>
        <w:jc w:val="both"/>
        <w:rPr>
          <w:rFonts w:ascii="Calibri" w:hAnsi="Calibri" w:cs="Calibri"/>
          <w:color w:val="000000" w:themeColor="text1"/>
        </w:rPr>
      </w:pPr>
      <w:r w:rsidRPr="0060057C">
        <w:rPr>
          <w:rFonts w:cs="Shaikh Hamdullah Mushaf"/>
          <w:color w:val="FF0000"/>
          <w:szCs w:val="28"/>
          <w:rtl/>
        </w:rPr>
        <w:t>تَلَئْلُؤًا ف۪ي حَشْمَةٍ تَبَسُّمًا ف۪ي ز۪ينَةٍ</w:t>
      </w:r>
      <w:r w:rsidRPr="0060057C">
        <w:rPr>
          <w:rFonts w:cstheme="minorHAnsi"/>
          <w:color w:val="000000" w:themeColor="text1"/>
        </w:rPr>
        <w:t xml:space="preserve"> Yani, hem semâvât yüzünde</w:t>
      </w:r>
      <w:r w:rsidRPr="00632D19">
        <w:rPr>
          <w:rFonts w:cstheme="minorHAnsi"/>
          <w:color w:val="000000" w:themeColor="text1"/>
        </w:rPr>
        <w:t xml:space="preserve">, öyle bir </w:t>
      </w:r>
      <w:r w:rsidRPr="005E6696">
        <w:rPr>
          <w:rFonts w:cstheme="minorHAnsi"/>
        </w:rPr>
        <w:t>haşmet</w:t>
      </w:r>
      <w:r w:rsidRPr="00632D19">
        <w:rPr>
          <w:rFonts w:cstheme="minorHAnsi"/>
          <w:color w:val="000000" w:themeColor="text1"/>
        </w:rPr>
        <w:t xml:space="preserve"> içinde bir parlamak ve bir ziynet içinde bir tebessüm var ki, Sâni‘-i Zülcelâl’in ne kadar </w:t>
      </w:r>
      <w:hyperlink w:anchor="101647" w:history="1">
        <w:r w:rsidRPr="0091217F">
          <w:rPr>
            <w:rStyle w:val="Kpr"/>
            <w:rFonts w:cstheme="minorHAnsi"/>
          </w:rPr>
          <w:t>muazzam</w:t>
        </w:r>
      </w:hyperlink>
      <w:r w:rsidRPr="00632D19">
        <w:rPr>
          <w:rFonts w:cstheme="minorHAnsi"/>
          <w:color w:val="000000" w:themeColor="text1"/>
        </w:rPr>
        <w:t xml:space="preserve"> bir saltanatı, ne kadar güzel bir san‘atı olduğunu gösterir. Donanma günlerinde </w:t>
      </w:r>
      <w:hyperlink w:anchor="100457" w:history="1">
        <w:r w:rsidRPr="0091217F">
          <w:rPr>
            <w:rStyle w:val="Kpr"/>
            <w:rFonts w:cstheme="minorHAnsi"/>
          </w:rPr>
          <w:t>kesret</w:t>
        </w:r>
      </w:hyperlink>
      <w:r w:rsidRPr="00632D19">
        <w:rPr>
          <w:rFonts w:cstheme="minorHAnsi"/>
          <w:color w:val="000000" w:themeColor="text1"/>
        </w:rPr>
        <w:t xml:space="preserve">li elektrik lâmbaları, sultanın </w:t>
      </w:r>
      <w:hyperlink w:anchor="118854" w:history="1">
        <w:r w:rsidRPr="0091217F">
          <w:rPr>
            <w:rStyle w:val="Kpr"/>
            <w:rFonts w:cstheme="minorHAnsi"/>
          </w:rPr>
          <w:t>derece-i haşmet</w:t>
        </w:r>
      </w:hyperlink>
      <w:r w:rsidRPr="00632D19">
        <w:rPr>
          <w:rFonts w:cstheme="minorHAnsi"/>
          <w:color w:val="000000" w:themeColor="text1"/>
        </w:rPr>
        <w:t xml:space="preserve">ini ve </w:t>
      </w:r>
      <w:hyperlink w:anchor="118855" w:history="1">
        <w:r w:rsidRPr="0091217F">
          <w:rPr>
            <w:rStyle w:val="Kpr"/>
            <w:rFonts w:cstheme="minorHAnsi"/>
          </w:rPr>
          <w:t>terakkıyât-ı medeniye</w:t>
        </w:r>
      </w:hyperlink>
      <w:r w:rsidRPr="00632D19">
        <w:rPr>
          <w:rFonts w:cstheme="minorHAnsi"/>
          <w:color w:val="000000" w:themeColor="text1"/>
        </w:rPr>
        <w:t xml:space="preserve">de derece-i kemâlini gösterdiği gibi; koca semâvât, o haşmetli, ziynetli yıldızlarıyla Sâni‘-i Zülcelâl’in kemâl-i saltanatını ve </w:t>
      </w:r>
      <w:hyperlink w:anchor="117637" w:history="1">
        <w:r w:rsidRPr="0091217F">
          <w:rPr>
            <w:rStyle w:val="Kpr"/>
            <w:rFonts w:cstheme="minorHAnsi"/>
          </w:rPr>
          <w:t>cemâl-i san‘at</w:t>
        </w:r>
      </w:hyperlink>
      <w:r w:rsidRPr="00632D19">
        <w:rPr>
          <w:rFonts w:cstheme="minorHAnsi"/>
          <w:color w:val="000000" w:themeColor="text1"/>
        </w:rPr>
        <w:t>ını öylece nazar-ı dikkate gösteriyorlar.</w:t>
      </w:r>
    </w:p>
    <w:p w14:paraId="038BD2D7" w14:textId="05E50991" w:rsidR="001C107E" w:rsidRDefault="00FE1159" w:rsidP="00FE1159">
      <w:pPr>
        <w:spacing w:after="0" w:line="288" w:lineRule="auto"/>
        <w:ind w:firstLine="709"/>
        <w:jc w:val="both"/>
        <w:rPr>
          <w:rFonts w:cstheme="minorHAnsi"/>
          <w:color w:val="000000" w:themeColor="text1"/>
        </w:rPr>
      </w:pPr>
      <w:r w:rsidRPr="00632D19">
        <w:rPr>
          <w:rFonts w:cs="Shaikh Hamdullah Mushaf"/>
          <w:color w:val="FF0000"/>
          <w:szCs w:val="28"/>
          <w:rtl/>
        </w:rPr>
        <w:t>مَعَ انْتِظَامِ الْخِلْقَةِ مَعَ اتِّزَانِ الصَّنْعَةِ</w:t>
      </w:r>
      <w:r w:rsidRPr="00632D19">
        <w:rPr>
          <w:rFonts w:cstheme="minorHAnsi"/>
          <w:color w:val="000000" w:themeColor="text1"/>
        </w:rPr>
        <w:t xml:space="preserve"> Hem diyor ki: “Semânın yüzündeki mahlûk</w:t>
      </w:r>
      <w:r>
        <w:rPr>
          <w:rFonts w:cstheme="minorHAnsi"/>
          <w:color w:val="000000" w:themeColor="text1"/>
        </w:rPr>
        <w:t>a</w:t>
      </w:r>
      <w:r w:rsidRPr="00632D19">
        <w:rPr>
          <w:rFonts w:cstheme="minorHAnsi"/>
          <w:color w:val="000000" w:themeColor="text1"/>
        </w:rPr>
        <w:t xml:space="preserve">tın intizâmını dakîk </w:t>
      </w:r>
      <w:hyperlink w:anchor="101640" w:history="1">
        <w:r w:rsidRPr="0091217F">
          <w:rPr>
            <w:rStyle w:val="Kpr"/>
            <w:rFonts w:cstheme="minorHAnsi"/>
          </w:rPr>
          <w:t>mîzân</w:t>
        </w:r>
      </w:hyperlink>
      <w:r w:rsidRPr="00632D19">
        <w:rPr>
          <w:rFonts w:cstheme="minorHAnsi"/>
          <w:color w:val="000000" w:themeColor="text1"/>
        </w:rPr>
        <w:t xml:space="preserve">lar içinde </w:t>
      </w:r>
      <w:hyperlink w:anchor="112709" w:history="1">
        <w:r w:rsidRPr="005E6696">
          <w:rPr>
            <w:rStyle w:val="Kpr"/>
            <w:rFonts w:cstheme="minorHAnsi"/>
          </w:rPr>
          <w:t>masnûâtı</w:t>
        </w:r>
      </w:hyperlink>
      <w:r w:rsidRPr="00632D19">
        <w:rPr>
          <w:rFonts w:cstheme="minorHAnsi"/>
          <w:color w:val="000000" w:themeColor="text1"/>
        </w:rPr>
        <w:t xml:space="preserve">n </w:t>
      </w:r>
      <w:hyperlink w:anchor="118838" w:history="1">
        <w:r w:rsidRPr="0091217F">
          <w:rPr>
            <w:rStyle w:val="Kpr"/>
            <w:rFonts w:cstheme="minorHAnsi"/>
          </w:rPr>
          <w:t>mevzûniyet</w:t>
        </w:r>
      </w:hyperlink>
      <w:r w:rsidRPr="00632D19">
        <w:rPr>
          <w:rFonts w:cstheme="minorHAnsi"/>
          <w:color w:val="000000" w:themeColor="text1"/>
        </w:rPr>
        <w:t xml:space="preserve">ini gör ve anla ki, onların Sâni‘i ne kadar Kadîr ve ne kadar </w:t>
      </w:r>
      <w:hyperlink w:anchor="61712" w:history="1">
        <w:r w:rsidRPr="005E6696">
          <w:rPr>
            <w:rStyle w:val="Kpr"/>
            <w:rFonts w:cstheme="minorHAnsi"/>
          </w:rPr>
          <w:t>Hakîm</w:t>
        </w:r>
      </w:hyperlink>
      <w:r w:rsidRPr="00632D19">
        <w:rPr>
          <w:rFonts w:cstheme="minorHAnsi"/>
          <w:color w:val="000000" w:themeColor="text1"/>
        </w:rPr>
        <w:t xml:space="preserve"> olduğunu bil.” Evet, muhtelif ve küçük </w:t>
      </w:r>
      <w:hyperlink w:anchor="118164" w:history="1">
        <w:r w:rsidRPr="0091217F">
          <w:rPr>
            <w:rStyle w:val="Kpr"/>
            <w:rFonts w:cstheme="minorHAnsi"/>
          </w:rPr>
          <w:t>cirim</w:t>
        </w:r>
      </w:hyperlink>
      <w:r w:rsidRPr="00632D19">
        <w:rPr>
          <w:rFonts w:cstheme="minorHAnsi"/>
          <w:color w:val="000000" w:themeColor="text1"/>
        </w:rPr>
        <w:t xml:space="preserve">leri veyahud hayvanları döndüren ve bir vazîfe için çeviren ve bir </w:t>
      </w:r>
      <w:hyperlink w:anchor="118858" w:history="1">
        <w:r w:rsidRPr="005E6696">
          <w:rPr>
            <w:rStyle w:val="Kpr"/>
            <w:rFonts w:cstheme="minorHAnsi"/>
          </w:rPr>
          <w:t>mîzân-ı mahsûs</w:t>
        </w:r>
      </w:hyperlink>
      <w:r w:rsidRPr="00632D19">
        <w:rPr>
          <w:rFonts w:cstheme="minorHAnsi"/>
          <w:color w:val="000000" w:themeColor="text1"/>
        </w:rPr>
        <w:t xml:space="preserve"> ile her birini </w:t>
      </w:r>
      <w:hyperlink w:anchor="100594" w:history="1">
        <w:r w:rsidRPr="0091217F">
          <w:rPr>
            <w:rStyle w:val="Kpr"/>
            <w:rFonts w:cstheme="minorHAnsi"/>
          </w:rPr>
          <w:t>muayyen</w:t>
        </w:r>
      </w:hyperlink>
      <w:r w:rsidRPr="00632D19">
        <w:rPr>
          <w:rFonts w:cstheme="minorHAnsi"/>
          <w:color w:val="000000" w:themeColor="text1"/>
        </w:rPr>
        <w:t xml:space="preserve"> bir yolda sevk eden bir zâtın </w:t>
      </w:r>
    </w:p>
    <w:p w14:paraId="55706F14" w14:textId="77777777" w:rsidR="001C107E" w:rsidRDefault="001C107E">
      <w:pPr>
        <w:rPr>
          <w:rFonts w:cstheme="minorHAnsi"/>
          <w:color w:val="000000" w:themeColor="text1"/>
        </w:rPr>
      </w:pPr>
      <w:r>
        <w:rPr>
          <w:rFonts w:cstheme="minorHAnsi"/>
          <w:color w:val="000000" w:themeColor="text1"/>
        </w:rPr>
        <w:br w:type="page"/>
      </w:r>
    </w:p>
    <w:p w14:paraId="1E1E49EA" w14:textId="0C9C9BF2" w:rsidR="001C107E" w:rsidRDefault="001C107E" w:rsidP="001C107E">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459</w:t>
      </w:r>
    </w:p>
    <w:p w14:paraId="6AF041EE" w14:textId="77777777" w:rsidR="001C107E" w:rsidRDefault="001C107E" w:rsidP="001C107E">
      <w:pPr>
        <w:spacing w:after="0" w:line="288" w:lineRule="auto"/>
        <w:jc w:val="both"/>
        <w:rPr>
          <w:rFonts w:cstheme="minorHAnsi"/>
          <w:color w:val="000000" w:themeColor="text1"/>
        </w:rPr>
      </w:pPr>
    </w:p>
    <w:p w14:paraId="55853282" w14:textId="4F832890" w:rsidR="00FE1159" w:rsidRPr="00632D19" w:rsidRDefault="00FE1159" w:rsidP="001C107E">
      <w:pPr>
        <w:spacing w:after="0" w:line="288" w:lineRule="auto"/>
        <w:jc w:val="both"/>
        <w:rPr>
          <w:rFonts w:ascii="Calibri" w:hAnsi="Calibri" w:cs="Calibri"/>
          <w:color w:val="000000" w:themeColor="text1"/>
        </w:rPr>
      </w:pPr>
      <w:proofErr w:type="gramStart"/>
      <w:r w:rsidRPr="00632D19">
        <w:rPr>
          <w:rFonts w:cstheme="minorHAnsi"/>
          <w:color w:val="000000" w:themeColor="text1"/>
        </w:rPr>
        <w:t>derece</w:t>
      </w:r>
      <w:proofErr w:type="gramEnd"/>
      <w:r w:rsidRPr="00632D19">
        <w:rPr>
          <w:rFonts w:cstheme="minorHAnsi"/>
          <w:color w:val="000000" w:themeColor="text1"/>
        </w:rPr>
        <w:t xml:space="preserve">-i iktidâr ve hikmetini ve hareket eden cirimlerin ona </w:t>
      </w:r>
      <w:hyperlink w:anchor="119248" w:history="1">
        <w:r w:rsidRPr="005E6696">
          <w:rPr>
            <w:rStyle w:val="Kpr"/>
            <w:rFonts w:cstheme="minorHAnsi"/>
          </w:rPr>
          <w:t>derece-i itâat ve musahhariyet</w:t>
        </w:r>
      </w:hyperlink>
      <w:r w:rsidRPr="00632D19">
        <w:rPr>
          <w:rFonts w:cstheme="minorHAnsi"/>
          <w:color w:val="000000" w:themeColor="text1"/>
        </w:rPr>
        <w:t xml:space="preserve">lerini gösterdikleri gibi; koca semâvât o dehşetli azametiyle, hadsiz yıldızlarıyla ve o yıldızlar da dehşetli büyüklükleriyle ve gayet şiddetli harekâtlarıyla beraber, zerre mikdar ve bir saniyecik kadar </w:t>
      </w:r>
      <w:r w:rsidRPr="005E6696">
        <w:rPr>
          <w:rFonts w:cstheme="minorHAnsi"/>
          <w:color w:val="000000" w:themeColor="text1"/>
        </w:rPr>
        <w:t>hudud</w:t>
      </w:r>
      <w:r w:rsidRPr="00632D19">
        <w:rPr>
          <w:rFonts w:cstheme="minorHAnsi"/>
          <w:color w:val="000000" w:themeColor="text1"/>
        </w:rPr>
        <w:t xml:space="preserve">larından </w:t>
      </w:r>
      <w:hyperlink w:anchor="124277" w:history="1">
        <w:r w:rsidRPr="005E6696">
          <w:rPr>
            <w:rStyle w:val="Kpr"/>
            <w:rFonts w:cstheme="minorHAnsi"/>
          </w:rPr>
          <w:t>tecâvüz</w:t>
        </w:r>
      </w:hyperlink>
      <w:r w:rsidRPr="00632D19">
        <w:rPr>
          <w:rFonts w:cstheme="minorHAnsi"/>
          <w:color w:val="000000" w:themeColor="text1"/>
        </w:rPr>
        <w:t xml:space="preserve"> etmemeleri, bir </w:t>
      </w:r>
      <w:hyperlink w:anchor="118857" w:history="1">
        <w:r w:rsidRPr="0045116A">
          <w:rPr>
            <w:rStyle w:val="Kpr"/>
            <w:rFonts w:cstheme="minorHAnsi"/>
          </w:rPr>
          <w:t>âşire-i dakîka</w:t>
        </w:r>
      </w:hyperlink>
      <w:r w:rsidRPr="00632D19">
        <w:rPr>
          <w:rFonts w:cstheme="minorHAnsi"/>
          <w:color w:val="000000" w:themeColor="text1"/>
        </w:rPr>
        <w:t xml:space="preserve"> kadar vazîfelerinden geri kalmamaları, </w:t>
      </w:r>
      <w:hyperlink w:anchor="110616" w:history="1">
        <w:r w:rsidRPr="005E6696">
          <w:rPr>
            <w:rStyle w:val="Kpr"/>
            <w:rFonts w:cstheme="minorHAnsi"/>
          </w:rPr>
          <w:t>Sâni‘-i Zülcelâl</w:t>
        </w:r>
      </w:hyperlink>
      <w:r w:rsidRPr="00632D19">
        <w:rPr>
          <w:rFonts w:cstheme="minorHAnsi"/>
          <w:color w:val="000000" w:themeColor="text1"/>
        </w:rPr>
        <w:t xml:space="preserve">lerinin ne kadar </w:t>
      </w:r>
      <w:hyperlink w:anchor="101178" w:history="1">
        <w:r w:rsidRPr="005E6696">
          <w:rPr>
            <w:rStyle w:val="Kpr"/>
            <w:rFonts w:cstheme="minorHAnsi"/>
          </w:rPr>
          <w:t>dakîk</w:t>
        </w:r>
      </w:hyperlink>
      <w:r w:rsidRPr="00632D19">
        <w:rPr>
          <w:rFonts w:cstheme="minorHAnsi"/>
          <w:color w:val="000000" w:themeColor="text1"/>
        </w:rPr>
        <w:t xml:space="preserve"> bir mîzân-ı mahsûs ile </w:t>
      </w:r>
      <w:hyperlink w:anchor="105933" w:history="1">
        <w:r w:rsidRPr="0091217F">
          <w:rPr>
            <w:rStyle w:val="Kpr"/>
            <w:rFonts w:cstheme="minorHAnsi"/>
          </w:rPr>
          <w:t>rubûbiyet</w:t>
        </w:r>
      </w:hyperlink>
      <w:r w:rsidRPr="00632D19">
        <w:rPr>
          <w:rFonts w:cstheme="minorHAnsi"/>
          <w:color w:val="000000" w:themeColor="text1"/>
        </w:rPr>
        <w:t>ini icrâ ettiğini nazar-ı dikkate gösterirler.</w:t>
      </w:r>
    </w:p>
    <w:p w14:paraId="6A47C3C2" w14:textId="38361107" w:rsidR="001C107E" w:rsidRDefault="00FE1159" w:rsidP="00FE1159">
      <w:pPr>
        <w:spacing w:after="0" w:line="288" w:lineRule="auto"/>
        <w:ind w:firstLine="709"/>
        <w:jc w:val="both"/>
        <w:rPr>
          <w:rFonts w:cstheme="minorHAnsi"/>
          <w:color w:val="000000" w:themeColor="text1"/>
        </w:rPr>
      </w:pPr>
      <w:proofErr w:type="gramStart"/>
      <w:r w:rsidRPr="00632D19">
        <w:rPr>
          <w:rFonts w:cstheme="minorHAnsi"/>
          <w:color w:val="000000" w:themeColor="text1"/>
        </w:rPr>
        <w:t xml:space="preserve">Hem de şu âyet gibi Sûre-i Âmme’de ve sâir âyetlerde beyân olunan </w:t>
      </w:r>
      <w:hyperlink w:anchor="21414" w:history="1">
        <w:r w:rsidRPr="0045116A">
          <w:rPr>
            <w:rStyle w:val="Kpr"/>
            <w:rFonts w:cstheme="minorHAnsi"/>
          </w:rPr>
          <w:t>teshîr-i şems ve kamer ve nücûm</w:t>
        </w:r>
      </w:hyperlink>
      <w:r w:rsidRPr="00632D19">
        <w:rPr>
          <w:rFonts w:cstheme="minorHAnsi"/>
          <w:color w:val="000000" w:themeColor="text1"/>
        </w:rPr>
        <w:t xml:space="preserve">la işaret ettiği gibi, </w:t>
      </w:r>
      <w:r w:rsidRPr="00632D19">
        <w:rPr>
          <w:rFonts w:cs="Shaikh Hamdullah Mushaf"/>
          <w:color w:val="FF0000"/>
          <w:szCs w:val="28"/>
          <w:rtl/>
        </w:rPr>
        <w:t>تَشَعْشُعُ سِرَاجِهَا تَهَلْهُلُ مِصْبَاحِهَا تَلَئْلُؤُ نُجُومِهَا تُعْلِنُ لِاَهْلِ النُّهٰي سَلْطَنَةً بِلَا انْتِهَٓاءٍ</w:t>
      </w:r>
      <w:r w:rsidRPr="00632D19">
        <w:rPr>
          <w:rFonts w:cstheme="minorHAnsi"/>
          <w:color w:val="000000" w:themeColor="text1"/>
        </w:rPr>
        <w:t xml:space="preserve"> Yani semânın </w:t>
      </w:r>
      <w:hyperlink w:anchor="101747" w:history="1">
        <w:r w:rsidRPr="005E6696">
          <w:rPr>
            <w:rStyle w:val="Kpr"/>
            <w:rFonts w:cstheme="minorHAnsi"/>
          </w:rPr>
          <w:t>müzeyyen</w:t>
        </w:r>
      </w:hyperlink>
      <w:r w:rsidRPr="00632D19">
        <w:rPr>
          <w:rFonts w:cstheme="minorHAnsi"/>
          <w:color w:val="000000" w:themeColor="text1"/>
        </w:rPr>
        <w:t xml:space="preserve"> tavanına güneş gibi ışık verici, ısındırıcı bir lâmbayı takmak, gece gündüz hatlarıyla kış yaz sahîfelerinde </w:t>
      </w:r>
      <w:hyperlink w:anchor="116617" w:history="1">
        <w:r w:rsidRPr="0091217F">
          <w:rPr>
            <w:rStyle w:val="Kpr"/>
            <w:rFonts w:cstheme="minorHAnsi"/>
          </w:rPr>
          <w:t>mektûbât-ı Samedâniye</w:t>
        </w:r>
      </w:hyperlink>
      <w:r w:rsidRPr="00632D19">
        <w:rPr>
          <w:rFonts w:cstheme="minorHAnsi"/>
          <w:color w:val="000000" w:themeColor="text1"/>
        </w:rPr>
        <w:t xml:space="preserve">yi yazmasına bir nûr </w:t>
      </w:r>
      <w:hyperlink w:anchor="116618" w:history="1">
        <w:r w:rsidRPr="005E6696">
          <w:rPr>
            <w:rStyle w:val="Kpr"/>
            <w:rFonts w:cstheme="minorHAnsi"/>
          </w:rPr>
          <w:t>hokka</w:t>
        </w:r>
      </w:hyperlink>
      <w:r w:rsidRPr="00632D19">
        <w:rPr>
          <w:rFonts w:cstheme="minorHAnsi"/>
          <w:color w:val="000000" w:themeColor="text1"/>
        </w:rPr>
        <w:t xml:space="preserve">sı hükmüne getirmek ve yüksek minâre ve kulelerdeki büyük saatlerin parlayan akrebleri misillü, </w:t>
      </w:r>
      <w:hyperlink w:anchor="116578" w:history="1">
        <w:r w:rsidRPr="005E6696">
          <w:rPr>
            <w:rStyle w:val="Kpr"/>
            <w:rFonts w:cstheme="minorHAnsi"/>
          </w:rPr>
          <w:t>kubbe-i semâ</w:t>
        </w:r>
      </w:hyperlink>
      <w:r w:rsidRPr="00632D19">
        <w:rPr>
          <w:rFonts w:cstheme="minorHAnsi"/>
          <w:color w:val="000000" w:themeColor="text1"/>
        </w:rPr>
        <w:t xml:space="preserve">da kameri, zamanın </w:t>
      </w:r>
      <w:hyperlink w:anchor="111482" w:history="1">
        <w:r w:rsidRPr="0091217F">
          <w:rPr>
            <w:rStyle w:val="Kpr"/>
            <w:rFonts w:cstheme="minorHAnsi"/>
          </w:rPr>
          <w:t>saat-i kübrâ</w:t>
        </w:r>
      </w:hyperlink>
      <w:r w:rsidRPr="00632D19">
        <w:rPr>
          <w:rFonts w:cstheme="minorHAnsi"/>
          <w:color w:val="000000" w:themeColor="text1"/>
        </w:rPr>
        <w:t xml:space="preserve">sına bir akreb yapmak, </w:t>
      </w:r>
      <w:hyperlink w:anchor="111220" w:history="1">
        <w:r w:rsidRPr="0091217F">
          <w:rPr>
            <w:rStyle w:val="Kpr"/>
            <w:rFonts w:cstheme="minorHAnsi"/>
          </w:rPr>
          <w:t>mütefâvit</w:t>
        </w:r>
      </w:hyperlink>
      <w:r w:rsidRPr="00632D19">
        <w:rPr>
          <w:rFonts w:cstheme="minorHAnsi"/>
          <w:color w:val="000000" w:themeColor="text1"/>
        </w:rPr>
        <w:t xml:space="preserve"> çok hilâller sûretinde her geceye güya ayrı bir hilâl bırakıp, sonra dönüp kendine toplamak, menzillerinde </w:t>
      </w:r>
      <w:hyperlink w:anchor="118859" w:history="1">
        <w:r w:rsidRPr="005E6696">
          <w:rPr>
            <w:rStyle w:val="Kpr"/>
            <w:rFonts w:cstheme="minorHAnsi"/>
          </w:rPr>
          <w:t>kemâl-i mîzân</w:t>
        </w:r>
      </w:hyperlink>
      <w:r w:rsidRPr="00632D19">
        <w:rPr>
          <w:rFonts w:cstheme="minorHAnsi"/>
          <w:color w:val="000000" w:themeColor="text1"/>
        </w:rPr>
        <w:t xml:space="preserve">la, dakîk hesabla hareket ettirmek ve kubbe-i semâda parlayan, tebessüm eden yıldızlarla göğün güzel yüzünü yaldızlamak, elbette </w:t>
      </w:r>
      <w:proofErr w:type="gramEnd"/>
    </w:p>
    <w:p w14:paraId="1F2EAF22" w14:textId="77777777" w:rsidR="001C107E" w:rsidRDefault="001C107E">
      <w:pPr>
        <w:rPr>
          <w:rFonts w:cstheme="minorHAnsi"/>
          <w:color w:val="000000" w:themeColor="text1"/>
        </w:rPr>
      </w:pPr>
      <w:r>
        <w:rPr>
          <w:rFonts w:cstheme="minorHAnsi"/>
          <w:color w:val="000000" w:themeColor="text1"/>
        </w:rPr>
        <w:br w:type="page"/>
      </w:r>
    </w:p>
    <w:p w14:paraId="443A0DC1" w14:textId="19D44271" w:rsidR="001C107E" w:rsidRDefault="001C107E" w:rsidP="001C107E">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460</w:t>
      </w:r>
    </w:p>
    <w:p w14:paraId="54B1CE09" w14:textId="77777777" w:rsidR="001C107E" w:rsidRDefault="001C107E" w:rsidP="001C107E">
      <w:pPr>
        <w:spacing w:after="0" w:line="288" w:lineRule="auto"/>
        <w:jc w:val="both"/>
        <w:rPr>
          <w:rFonts w:cstheme="minorHAnsi"/>
          <w:color w:val="000000" w:themeColor="text1"/>
        </w:rPr>
      </w:pPr>
    </w:p>
    <w:p w14:paraId="71EF8CDA" w14:textId="64A2CD7B" w:rsidR="00FE1159" w:rsidRPr="00632D19" w:rsidRDefault="00FE1159" w:rsidP="001C107E">
      <w:pPr>
        <w:spacing w:after="0" w:line="288" w:lineRule="auto"/>
        <w:jc w:val="both"/>
        <w:rPr>
          <w:rFonts w:ascii="Calibri" w:hAnsi="Calibri" w:cs="Calibri"/>
          <w:color w:val="000000" w:themeColor="text1"/>
        </w:rPr>
      </w:pPr>
      <w:r w:rsidRPr="00632D19">
        <w:rPr>
          <w:rFonts w:cstheme="minorHAnsi"/>
          <w:color w:val="000000" w:themeColor="text1"/>
        </w:rPr>
        <w:t xml:space="preserve">nihâyetsiz bir saltanat-ı rubûbiyetin </w:t>
      </w:r>
      <w:hyperlink w:anchor="118860" w:history="1">
        <w:r w:rsidRPr="0091217F">
          <w:rPr>
            <w:rStyle w:val="Kpr"/>
            <w:rFonts w:cstheme="minorHAnsi"/>
          </w:rPr>
          <w:t>şeâir</w:t>
        </w:r>
      </w:hyperlink>
      <w:r w:rsidRPr="00632D19">
        <w:rPr>
          <w:rFonts w:cstheme="minorHAnsi"/>
          <w:color w:val="000000" w:themeColor="text1"/>
        </w:rPr>
        <w:t xml:space="preserve">idir. Zîşuûra onu </w:t>
      </w:r>
      <w:hyperlink w:anchor="101452" w:history="1">
        <w:r w:rsidRPr="0091217F">
          <w:rPr>
            <w:rStyle w:val="Kpr"/>
            <w:rFonts w:cstheme="minorHAnsi"/>
          </w:rPr>
          <w:t>iş‘âr</w:t>
        </w:r>
      </w:hyperlink>
      <w:r w:rsidRPr="00632D19">
        <w:rPr>
          <w:rFonts w:cstheme="minorHAnsi"/>
          <w:color w:val="000000" w:themeColor="text1"/>
        </w:rPr>
        <w:t xml:space="preserve"> eden muhteşem bir </w:t>
      </w:r>
      <w:hyperlink w:anchor="110633" w:history="1">
        <w:r w:rsidRPr="0091217F">
          <w:rPr>
            <w:rStyle w:val="Kpr"/>
            <w:rFonts w:cstheme="minorHAnsi"/>
          </w:rPr>
          <w:t>ulûhiyet</w:t>
        </w:r>
      </w:hyperlink>
      <w:r w:rsidRPr="00632D19">
        <w:rPr>
          <w:rFonts w:cstheme="minorHAnsi"/>
          <w:color w:val="000000" w:themeColor="text1"/>
        </w:rPr>
        <w:t>in işârâtıdır. Ehl-i fikri îmâna ve tevhîde da‘vet eder.</w:t>
      </w:r>
    </w:p>
    <w:p w14:paraId="00F9FA42" w14:textId="77777777" w:rsidR="00FE1159" w:rsidRPr="00632D19" w:rsidRDefault="00FE1159" w:rsidP="00FE1159">
      <w:pPr>
        <w:spacing w:after="0" w:line="288" w:lineRule="auto"/>
        <w:ind w:firstLine="709"/>
        <w:jc w:val="both"/>
        <w:rPr>
          <w:rFonts w:ascii="Calibri" w:hAnsi="Calibri" w:cs="Calibri"/>
          <w:color w:val="000000" w:themeColor="text1"/>
        </w:rPr>
      </w:pPr>
      <w:r w:rsidRPr="0045116A">
        <w:rPr>
          <w:rFonts w:cstheme="minorHAnsi"/>
          <w:color w:val="000000" w:themeColor="text1"/>
          <w:highlight w:val="yellow"/>
        </w:rPr>
        <w:t>Bak, kitâb-ı kâinâtın</w:t>
      </w:r>
      <w:r w:rsidRPr="00632D19">
        <w:rPr>
          <w:rFonts w:cstheme="minorHAnsi"/>
          <w:color w:val="000000" w:themeColor="text1"/>
        </w:rPr>
        <w:t xml:space="preserve"> </w:t>
      </w:r>
      <w:hyperlink w:anchor="118862" w:history="1">
        <w:r w:rsidRPr="0091217F">
          <w:rPr>
            <w:rStyle w:val="Kpr"/>
            <w:rFonts w:cstheme="minorHAnsi"/>
          </w:rPr>
          <w:t>safha-i rengîn</w:t>
        </w:r>
      </w:hyperlink>
      <w:r w:rsidRPr="00632D19">
        <w:rPr>
          <w:rFonts w:cstheme="minorHAnsi"/>
          <w:color w:val="000000" w:themeColor="text1"/>
        </w:rPr>
        <w:t>ine,</w:t>
      </w:r>
    </w:p>
    <w:p w14:paraId="110263FC" w14:textId="77777777" w:rsidR="00FE1159" w:rsidRPr="00632D19" w:rsidRDefault="003E2289" w:rsidP="00FE1159">
      <w:pPr>
        <w:spacing w:after="0" w:line="288" w:lineRule="auto"/>
        <w:ind w:firstLine="709"/>
        <w:jc w:val="both"/>
        <w:rPr>
          <w:rFonts w:ascii="Calibri" w:hAnsi="Calibri" w:cs="Calibri"/>
          <w:color w:val="000000" w:themeColor="text1"/>
        </w:rPr>
      </w:pPr>
      <w:hyperlink w:anchor="118863" w:history="1">
        <w:r w:rsidR="00FE1159" w:rsidRPr="0017569A">
          <w:rPr>
            <w:rStyle w:val="Kpr"/>
            <w:rFonts w:cstheme="minorHAnsi"/>
          </w:rPr>
          <w:t>Hâme-i zerrîn-i kudret</w:t>
        </w:r>
      </w:hyperlink>
      <w:r w:rsidR="00FE1159" w:rsidRPr="00632D19">
        <w:rPr>
          <w:rFonts w:cstheme="minorHAnsi"/>
          <w:color w:val="000000" w:themeColor="text1"/>
        </w:rPr>
        <w:t>, gör, ne tasvîr eylemiş.</w:t>
      </w:r>
    </w:p>
    <w:p w14:paraId="23C28242"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Kalmamış bir nokta </w:t>
      </w:r>
      <w:hyperlink w:anchor="101678" w:history="1">
        <w:r w:rsidRPr="0091217F">
          <w:rPr>
            <w:rStyle w:val="Kpr"/>
            <w:rFonts w:cstheme="minorHAnsi"/>
          </w:rPr>
          <w:t>muzlim</w:t>
        </w:r>
      </w:hyperlink>
      <w:r w:rsidRPr="00632D19">
        <w:rPr>
          <w:rFonts w:cstheme="minorHAnsi"/>
          <w:color w:val="000000" w:themeColor="text1"/>
        </w:rPr>
        <w:t xml:space="preserve">, </w:t>
      </w:r>
      <w:hyperlink w:anchor="118865" w:history="1">
        <w:r w:rsidRPr="0017569A">
          <w:rPr>
            <w:rStyle w:val="Kpr"/>
            <w:rFonts w:cstheme="minorHAnsi"/>
          </w:rPr>
          <w:t>çeşm-i dil</w:t>
        </w:r>
      </w:hyperlink>
      <w:r w:rsidRPr="00632D19">
        <w:rPr>
          <w:rFonts w:cstheme="minorHAnsi"/>
          <w:color w:val="000000" w:themeColor="text1"/>
        </w:rPr>
        <w:t xml:space="preserve"> </w:t>
      </w:r>
      <w:hyperlink w:anchor="110979" w:history="1">
        <w:r w:rsidRPr="0091217F">
          <w:rPr>
            <w:rStyle w:val="Kpr"/>
            <w:rFonts w:cstheme="minorHAnsi"/>
          </w:rPr>
          <w:t>erbâb</w:t>
        </w:r>
      </w:hyperlink>
      <w:r w:rsidRPr="00632D19">
        <w:rPr>
          <w:rFonts w:cstheme="minorHAnsi"/>
          <w:color w:val="000000" w:themeColor="text1"/>
        </w:rPr>
        <w:t>ına,</w:t>
      </w:r>
    </w:p>
    <w:p w14:paraId="780BD66F"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Sanki âyâtını Hudâ, nûr ile </w:t>
      </w:r>
      <w:hyperlink w:anchor="118866" w:history="1">
        <w:r w:rsidRPr="0091217F">
          <w:rPr>
            <w:rStyle w:val="Kpr"/>
            <w:rFonts w:cstheme="minorHAnsi"/>
          </w:rPr>
          <w:t>tahrîr</w:t>
        </w:r>
      </w:hyperlink>
      <w:r w:rsidRPr="00632D19">
        <w:rPr>
          <w:rFonts w:cstheme="minorHAnsi"/>
          <w:color w:val="000000" w:themeColor="text1"/>
        </w:rPr>
        <w:t xml:space="preserve"> eylemiş.</w:t>
      </w:r>
    </w:p>
    <w:p w14:paraId="792E4836"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Bak, ne </w:t>
      </w:r>
      <w:hyperlink w:anchor="118867" w:history="1">
        <w:r w:rsidRPr="0091217F">
          <w:rPr>
            <w:rStyle w:val="Kpr"/>
            <w:rFonts w:cstheme="minorHAnsi"/>
          </w:rPr>
          <w:t>mu‘ciz-i hikmet</w:t>
        </w:r>
      </w:hyperlink>
      <w:r w:rsidRPr="00632D19">
        <w:rPr>
          <w:rFonts w:cstheme="minorHAnsi"/>
          <w:color w:val="000000" w:themeColor="text1"/>
        </w:rPr>
        <w:t xml:space="preserve">, </w:t>
      </w:r>
      <w:hyperlink w:anchor="118868" w:history="1">
        <w:r w:rsidRPr="0091217F">
          <w:rPr>
            <w:rStyle w:val="Kpr"/>
            <w:rFonts w:cstheme="minorHAnsi"/>
          </w:rPr>
          <w:t>iz‘ân-rubâ-yı kâinât</w:t>
        </w:r>
      </w:hyperlink>
      <w:r w:rsidRPr="00632D19">
        <w:rPr>
          <w:rFonts w:cstheme="minorHAnsi"/>
          <w:color w:val="000000" w:themeColor="text1"/>
        </w:rPr>
        <w:t>,</w:t>
      </w:r>
    </w:p>
    <w:p w14:paraId="7F9526CA"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Bak, ne âlî bir temâşâdır, </w:t>
      </w:r>
      <w:hyperlink w:anchor="118869" w:history="1">
        <w:r w:rsidRPr="0017569A">
          <w:rPr>
            <w:rStyle w:val="Kpr"/>
            <w:rFonts w:cstheme="minorHAnsi"/>
          </w:rPr>
          <w:t>fezâ-yı kâinât</w:t>
        </w:r>
      </w:hyperlink>
      <w:r w:rsidRPr="00632D19">
        <w:rPr>
          <w:rFonts w:cstheme="minorHAnsi"/>
          <w:color w:val="000000" w:themeColor="text1"/>
        </w:rPr>
        <w:t>.</w:t>
      </w:r>
    </w:p>
    <w:p w14:paraId="17FE183C"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Dinle de yıldızları, şu </w:t>
      </w:r>
      <w:hyperlink w:anchor="118870" w:history="1">
        <w:r w:rsidRPr="0091217F">
          <w:rPr>
            <w:rStyle w:val="Kpr"/>
            <w:rFonts w:cstheme="minorHAnsi"/>
          </w:rPr>
          <w:t>hutbe-i şîrîn</w:t>
        </w:r>
      </w:hyperlink>
      <w:r w:rsidRPr="00632D19">
        <w:rPr>
          <w:rFonts w:cstheme="minorHAnsi"/>
          <w:color w:val="000000" w:themeColor="text1"/>
        </w:rPr>
        <w:t>ine,</w:t>
      </w:r>
    </w:p>
    <w:p w14:paraId="09F46B39" w14:textId="77777777" w:rsidR="00FE1159" w:rsidRPr="00632D19" w:rsidRDefault="003E2289" w:rsidP="00FE1159">
      <w:pPr>
        <w:spacing w:after="0" w:line="288" w:lineRule="auto"/>
        <w:ind w:firstLine="709"/>
        <w:jc w:val="both"/>
        <w:rPr>
          <w:rFonts w:ascii="Calibri" w:hAnsi="Calibri" w:cs="Calibri"/>
          <w:color w:val="000000" w:themeColor="text1"/>
        </w:rPr>
      </w:pPr>
      <w:hyperlink w:anchor="118871" w:history="1">
        <w:r w:rsidR="00FE1159" w:rsidRPr="0091217F">
          <w:rPr>
            <w:rStyle w:val="Kpr"/>
            <w:rFonts w:cstheme="minorHAnsi"/>
          </w:rPr>
          <w:t>Nâme-i nûr</w:t>
        </w:r>
      </w:hyperlink>
      <w:r w:rsidR="00FE1159" w:rsidRPr="00632D19">
        <w:rPr>
          <w:rFonts w:cstheme="minorHAnsi"/>
          <w:color w:val="000000" w:themeColor="text1"/>
        </w:rPr>
        <w:t xml:space="preserve">unu hikmet, bak ne </w:t>
      </w:r>
      <w:hyperlink w:anchor="113812" w:history="1">
        <w:r w:rsidR="00FE1159" w:rsidRPr="0091217F">
          <w:rPr>
            <w:rStyle w:val="Kpr"/>
            <w:rFonts w:cstheme="minorHAnsi"/>
          </w:rPr>
          <w:t>takrîr</w:t>
        </w:r>
      </w:hyperlink>
      <w:r w:rsidR="00FE1159" w:rsidRPr="00632D19">
        <w:rPr>
          <w:rFonts w:cstheme="minorHAnsi"/>
          <w:color w:val="000000" w:themeColor="text1"/>
        </w:rPr>
        <w:t xml:space="preserve"> eylemiş.</w:t>
      </w:r>
    </w:p>
    <w:p w14:paraId="00C230BE"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Hep beraber nutka gelmiş, hak lisânıyla derler: “Bir Kadîr-i Zülcelâl’in haşmet-i sultânına,</w:t>
      </w:r>
    </w:p>
    <w:p w14:paraId="34D4A3FE"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Birer </w:t>
      </w:r>
      <w:hyperlink w:anchor="118873" w:history="1">
        <w:r w:rsidRPr="0091217F">
          <w:rPr>
            <w:rStyle w:val="Kpr"/>
            <w:rFonts w:cstheme="minorHAnsi"/>
          </w:rPr>
          <w:t>burhân-ı nûr-efşân</w:t>
        </w:r>
      </w:hyperlink>
      <w:r w:rsidRPr="00632D19">
        <w:rPr>
          <w:rFonts w:cstheme="minorHAnsi"/>
          <w:color w:val="000000" w:themeColor="text1"/>
        </w:rPr>
        <w:t>ız vücûb-u Sânia, hem vahdete, hem kudrete şâhidleriz biz.</w:t>
      </w:r>
    </w:p>
    <w:p w14:paraId="5CA41F3D"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Şu zeminin yüzünü yaldızlayan nâzenîn mu‘cizâtı, çün melek seyerânına,</w:t>
      </w:r>
    </w:p>
    <w:p w14:paraId="1F4F55F2" w14:textId="76CBA2E3" w:rsidR="001C107E" w:rsidRDefault="00FE1159" w:rsidP="00FE1159">
      <w:pPr>
        <w:spacing w:after="0" w:line="288" w:lineRule="auto"/>
        <w:ind w:firstLine="709"/>
        <w:jc w:val="both"/>
        <w:rPr>
          <w:rFonts w:cstheme="minorHAnsi"/>
          <w:color w:val="000000" w:themeColor="text1"/>
        </w:rPr>
      </w:pPr>
      <w:r w:rsidRPr="00632D19">
        <w:rPr>
          <w:rFonts w:cstheme="minorHAnsi"/>
          <w:color w:val="000000" w:themeColor="text1"/>
        </w:rPr>
        <w:t xml:space="preserve">Bu semânın arza bakan, cennete dikkat eden, binler </w:t>
      </w:r>
      <w:hyperlink w:anchor="100643" w:history="1">
        <w:r w:rsidRPr="00AB2E3D">
          <w:rPr>
            <w:rStyle w:val="Kpr"/>
            <w:rFonts w:cstheme="minorHAnsi"/>
          </w:rPr>
          <w:t>müdakkik</w:t>
        </w:r>
      </w:hyperlink>
      <w:r w:rsidRPr="00632D19">
        <w:rPr>
          <w:rFonts w:cstheme="minorHAnsi"/>
          <w:color w:val="000000" w:themeColor="text1"/>
        </w:rPr>
        <w:t xml:space="preserve"> gözleriz biz.</w:t>
      </w:r>
    </w:p>
    <w:p w14:paraId="365DCC86" w14:textId="77777777" w:rsidR="001C107E" w:rsidRDefault="001C107E">
      <w:pPr>
        <w:rPr>
          <w:rFonts w:cstheme="minorHAnsi"/>
          <w:color w:val="000000" w:themeColor="text1"/>
        </w:rPr>
      </w:pPr>
      <w:r>
        <w:rPr>
          <w:rFonts w:cstheme="minorHAnsi"/>
          <w:color w:val="000000" w:themeColor="text1"/>
        </w:rPr>
        <w:br w:type="page"/>
      </w:r>
    </w:p>
    <w:p w14:paraId="399E2AFE" w14:textId="45857DC5" w:rsidR="001C107E" w:rsidRDefault="001C107E" w:rsidP="001C107E">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461</w:t>
      </w:r>
    </w:p>
    <w:p w14:paraId="332F535F" w14:textId="77777777" w:rsidR="001C107E" w:rsidRPr="00632D19" w:rsidRDefault="001C107E" w:rsidP="00FE1159">
      <w:pPr>
        <w:spacing w:after="0" w:line="288" w:lineRule="auto"/>
        <w:ind w:firstLine="709"/>
        <w:jc w:val="both"/>
        <w:rPr>
          <w:rFonts w:ascii="Calibri" w:hAnsi="Calibri" w:cs="Calibri"/>
          <w:color w:val="000000" w:themeColor="text1"/>
        </w:rPr>
      </w:pPr>
    </w:p>
    <w:p w14:paraId="41A0DA90" w14:textId="239059C6" w:rsidR="00FE1159" w:rsidRPr="00632D19" w:rsidRDefault="003E2289" w:rsidP="00FE1159">
      <w:pPr>
        <w:spacing w:after="0" w:line="288" w:lineRule="auto"/>
        <w:ind w:firstLine="709"/>
        <w:jc w:val="both"/>
        <w:rPr>
          <w:rFonts w:ascii="Calibri" w:hAnsi="Calibri" w:cs="Calibri"/>
          <w:color w:val="000000" w:themeColor="text1"/>
        </w:rPr>
      </w:pPr>
      <w:hyperlink w:anchor="118876" w:history="1">
        <w:r w:rsidR="00FE1159" w:rsidRPr="0017569A">
          <w:rPr>
            <w:rStyle w:val="Kpr"/>
            <w:rFonts w:cstheme="minorHAnsi"/>
          </w:rPr>
          <w:t>Tûbâ-yı hilkat</w:t>
        </w:r>
      </w:hyperlink>
      <w:r w:rsidR="00FE1159" w:rsidRPr="00632D19">
        <w:rPr>
          <w:rFonts w:cstheme="minorHAnsi"/>
          <w:color w:val="000000" w:themeColor="text1"/>
        </w:rPr>
        <w:t xml:space="preserve">ten semâvât </w:t>
      </w:r>
      <w:hyperlink w:anchor="112824" w:history="1">
        <w:r w:rsidR="00FE1159" w:rsidRPr="00D837AB">
          <w:rPr>
            <w:rStyle w:val="Kpr"/>
            <w:rFonts w:cstheme="minorHAnsi"/>
          </w:rPr>
          <w:t>şıkk</w:t>
        </w:r>
      </w:hyperlink>
      <w:r w:rsidR="00FE1159" w:rsidRPr="00632D19">
        <w:rPr>
          <w:rFonts w:cstheme="minorHAnsi"/>
          <w:color w:val="000000" w:themeColor="text1"/>
        </w:rPr>
        <w:t xml:space="preserve">ına, hep </w:t>
      </w:r>
      <w:hyperlink w:anchor="118415" w:history="1">
        <w:r w:rsidR="00FE1159" w:rsidRPr="0091217F">
          <w:rPr>
            <w:rStyle w:val="Kpr"/>
            <w:rFonts w:cstheme="minorHAnsi"/>
          </w:rPr>
          <w:t>kehkeşân</w:t>
        </w:r>
      </w:hyperlink>
      <w:r w:rsidR="00FE1159" w:rsidRPr="00632D19">
        <w:rPr>
          <w:rFonts w:cstheme="minorHAnsi"/>
          <w:color w:val="000000" w:themeColor="text1"/>
        </w:rPr>
        <w:t xml:space="preserve"> </w:t>
      </w:r>
      <w:hyperlink w:anchor="118877" w:history="1">
        <w:r w:rsidR="00FE1159" w:rsidRPr="0091217F">
          <w:rPr>
            <w:rStyle w:val="Kpr"/>
            <w:rFonts w:cstheme="minorHAnsi"/>
          </w:rPr>
          <w:t>ağsân</w:t>
        </w:r>
      </w:hyperlink>
      <w:r w:rsidR="00FE1159" w:rsidRPr="00632D19">
        <w:rPr>
          <w:rFonts w:cstheme="minorHAnsi"/>
          <w:color w:val="000000" w:themeColor="text1"/>
        </w:rPr>
        <w:t>ına,</w:t>
      </w:r>
    </w:p>
    <w:p w14:paraId="52EDA240" w14:textId="358FDACC"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 </w:t>
      </w:r>
      <w:r w:rsidRPr="00D837AB">
        <w:rPr>
          <w:rFonts w:cstheme="minorHAnsi"/>
          <w:color w:val="000000" w:themeColor="text1"/>
        </w:rPr>
        <w:t>Cemîl-i Zülcelâl</w:t>
      </w:r>
      <w:r w:rsidRPr="00632D19">
        <w:rPr>
          <w:rFonts w:cstheme="minorHAnsi"/>
          <w:color w:val="000000" w:themeColor="text1"/>
        </w:rPr>
        <w:t xml:space="preserve">’in </w:t>
      </w:r>
      <w:hyperlink w:anchor="118878" w:history="1">
        <w:r w:rsidRPr="0091217F">
          <w:rPr>
            <w:rStyle w:val="Kpr"/>
            <w:rFonts w:cstheme="minorHAnsi"/>
          </w:rPr>
          <w:t>dest-i hikmet</w:t>
        </w:r>
      </w:hyperlink>
      <w:r w:rsidRPr="00632D19">
        <w:rPr>
          <w:rFonts w:cstheme="minorHAnsi"/>
          <w:color w:val="000000" w:themeColor="text1"/>
        </w:rPr>
        <w:t>iyle takılmış, binler güzel meyveleriz biz.</w:t>
      </w:r>
    </w:p>
    <w:p w14:paraId="01764639" w14:textId="698BD8EC"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Şu semâvât ehline birer </w:t>
      </w:r>
      <w:hyperlink w:anchor="118879" w:history="1">
        <w:r w:rsidRPr="00D837AB">
          <w:rPr>
            <w:rStyle w:val="Kpr"/>
            <w:rFonts w:cstheme="minorHAnsi"/>
          </w:rPr>
          <w:t>mescid-i seyyâr</w:t>
        </w:r>
      </w:hyperlink>
      <w:r w:rsidRPr="00632D19">
        <w:rPr>
          <w:rFonts w:cstheme="minorHAnsi"/>
          <w:color w:val="000000" w:themeColor="text1"/>
        </w:rPr>
        <w:t xml:space="preserve">, birer </w:t>
      </w:r>
      <w:hyperlink w:anchor="118880" w:history="1">
        <w:r w:rsidRPr="0017569A">
          <w:rPr>
            <w:rStyle w:val="Kpr"/>
            <w:rFonts w:cstheme="minorHAnsi"/>
          </w:rPr>
          <w:t>hâne-i devvâr</w:t>
        </w:r>
      </w:hyperlink>
      <w:r w:rsidRPr="00632D19">
        <w:rPr>
          <w:rFonts w:cstheme="minorHAnsi"/>
          <w:color w:val="000000" w:themeColor="text1"/>
        </w:rPr>
        <w:t>, birer ulvî</w:t>
      </w:r>
      <w:r w:rsidRPr="0091217F">
        <w:rPr>
          <w:rFonts w:cstheme="minorHAnsi"/>
          <w:color w:val="FF0000"/>
        </w:rPr>
        <w:t xml:space="preserve"> </w:t>
      </w:r>
      <w:hyperlink w:anchor="129760" w:history="1">
        <w:r w:rsidRPr="0017569A">
          <w:rPr>
            <w:rStyle w:val="Kpr"/>
            <w:rFonts w:cstheme="minorHAnsi"/>
          </w:rPr>
          <w:t>âşiyân</w:t>
        </w:r>
      </w:hyperlink>
      <w:r w:rsidRPr="00632D19">
        <w:rPr>
          <w:rFonts w:cstheme="minorHAnsi"/>
          <w:color w:val="000000" w:themeColor="text1"/>
        </w:rPr>
        <w:t>e,</w:t>
      </w:r>
    </w:p>
    <w:p w14:paraId="3170AB6F" w14:textId="04BE7BAF"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Birer </w:t>
      </w:r>
      <w:hyperlink w:anchor="118882" w:history="1">
        <w:r w:rsidRPr="0091217F">
          <w:rPr>
            <w:rStyle w:val="Kpr"/>
            <w:rFonts w:cstheme="minorHAnsi"/>
          </w:rPr>
          <w:t>misbâh-ı nevvâr</w:t>
        </w:r>
      </w:hyperlink>
      <w:r w:rsidRPr="00632D19">
        <w:rPr>
          <w:rFonts w:cstheme="minorHAnsi"/>
          <w:color w:val="000000" w:themeColor="text1"/>
        </w:rPr>
        <w:t xml:space="preserve">, birer </w:t>
      </w:r>
      <w:hyperlink w:anchor="118883" w:history="1">
        <w:r w:rsidRPr="00D837AB">
          <w:rPr>
            <w:rStyle w:val="Kpr"/>
            <w:rFonts w:cstheme="minorHAnsi"/>
          </w:rPr>
          <w:t>gemi-i cebbâr</w:t>
        </w:r>
      </w:hyperlink>
      <w:r w:rsidRPr="00632D19">
        <w:rPr>
          <w:rFonts w:cstheme="minorHAnsi"/>
          <w:color w:val="000000" w:themeColor="text1"/>
        </w:rPr>
        <w:t>, birer tayyâreyiz biz.</w:t>
      </w:r>
    </w:p>
    <w:p w14:paraId="4A6D9A0A" w14:textId="7B737A40"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 Kadîr-i Zülkemâl’in, bir Hakîm-i Zülcelâl’in birer mu‘cize-i kudret, birer </w:t>
      </w:r>
      <w:hyperlink w:anchor="118884" w:history="1">
        <w:r w:rsidRPr="00D837AB">
          <w:rPr>
            <w:rStyle w:val="Kpr"/>
            <w:rFonts w:cstheme="minorHAnsi"/>
          </w:rPr>
          <w:t>hârika-i san‘at-ı Hâlikâne</w:t>
        </w:r>
      </w:hyperlink>
      <w:r w:rsidRPr="00632D19">
        <w:rPr>
          <w:rFonts w:cstheme="minorHAnsi"/>
          <w:color w:val="000000" w:themeColor="text1"/>
        </w:rPr>
        <w:t>,</w:t>
      </w:r>
      <w:r w:rsidR="008B2146">
        <w:rPr>
          <w:rFonts w:cstheme="minorHAnsi"/>
          <w:color w:val="000000" w:themeColor="text1"/>
        </w:rPr>
        <w:t>7</w:t>
      </w:r>
    </w:p>
    <w:p w14:paraId="69BB595E" w14:textId="1229C3EE"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Birer </w:t>
      </w:r>
      <w:r w:rsidR="008B2146">
        <w:rPr>
          <w:rFonts w:cstheme="minorHAnsi"/>
          <w:color w:val="000000" w:themeColor="text1"/>
        </w:rPr>
        <w:t xml:space="preserve">in </w:t>
      </w:r>
      <w:r w:rsidRPr="00632D19">
        <w:rPr>
          <w:rFonts w:cstheme="minorHAnsi"/>
          <w:color w:val="000000" w:themeColor="text1"/>
        </w:rPr>
        <w:t xml:space="preserve">nâdire-i hikmet, birer </w:t>
      </w:r>
      <w:hyperlink w:anchor="114034" w:history="1">
        <w:r w:rsidRPr="0091217F">
          <w:rPr>
            <w:rStyle w:val="Kpr"/>
            <w:rFonts w:cstheme="minorHAnsi"/>
          </w:rPr>
          <w:t>dâhiye-i hilkat</w:t>
        </w:r>
      </w:hyperlink>
      <w:r w:rsidRPr="00632D19">
        <w:rPr>
          <w:rFonts w:cstheme="minorHAnsi"/>
          <w:color w:val="000000" w:themeColor="text1"/>
        </w:rPr>
        <w:t>, birer nûr âlemiyiz biz.</w:t>
      </w:r>
    </w:p>
    <w:p w14:paraId="53606AAD"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Böyle yüz bin dil </w:t>
      </w:r>
      <w:proofErr w:type="gramStart"/>
      <w:r w:rsidRPr="00632D19">
        <w:rPr>
          <w:rFonts w:cstheme="minorHAnsi"/>
          <w:color w:val="000000" w:themeColor="text1"/>
        </w:rPr>
        <w:t>ile,</w:t>
      </w:r>
      <w:proofErr w:type="gramEnd"/>
      <w:r w:rsidRPr="00632D19">
        <w:rPr>
          <w:rFonts w:cstheme="minorHAnsi"/>
          <w:color w:val="000000" w:themeColor="text1"/>
        </w:rPr>
        <w:t xml:space="preserve"> yüz bin burhân gösteririz, işittiririz insan olan insana,</w:t>
      </w:r>
    </w:p>
    <w:p w14:paraId="34E94E88"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Kör olası dinsiz gözü, görmez oldu yüzümüzü, hem işitmez sözümüzü. Hak söyleyen âyetleriz biz.</w:t>
      </w:r>
    </w:p>
    <w:p w14:paraId="75768F85" w14:textId="58A70FA1"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Sikkemiz bir, </w:t>
      </w:r>
      <w:hyperlink w:anchor="110452" w:history="1">
        <w:r w:rsidRPr="008B2146">
          <w:rPr>
            <w:rStyle w:val="Kpr"/>
            <w:rFonts w:cstheme="minorHAnsi"/>
          </w:rPr>
          <w:t>turra</w:t>
        </w:r>
      </w:hyperlink>
      <w:r w:rsidRPr="00632D19">
        <w:rPr>
          <w:rFonts w:cstheme="minorHAnsi"/>
          <w:color w:val="000000" w:themeColor="text1"/>
        </w:rPr>
        <w:t xml:space="preserve">mız bir, Rabbimize musahharız, </w:t>
      </w:r>
      <w:hyperlink w:anchor="102570" w:history="1">
        <w:r w:rsidRPr="0091217F">
          <w:rPr>
            <w:rStyle w:val="Kpr"/>
            <w:rFonts w:cstheme="minorHAnsi"/>
          </w:rPr>
          <w:t>müsebbih</w:t>
        </w:r>
      </w:hyperlink>
      <w:r w:rsidRPr="00632D19">
        <w:rPr>
          <w:rFonts w:cstheme="minorHAnsi"/>
          <w:color w:val="000000" w:themeColor="text1"/>
        </w:rPr>
        <w:t xml:space="preserve">iz </w:t>
      </w:r>
      <w:hyperlink w:anchor="118886" w:history="1">
        <w:r w:rsidRPr="0091217F">
          <w:rPr>
            <w:rStyle w:val="Kpr"/>
            <w:rFonts w:cstheme="minorHAnsi"/>
          </w:rPr>
          <w:t>abîdâne</w:t>
        </w:r>
      </w:hyperlink>
      <w:r w:rsidRPr="00632D19">
        <w:rPr>
          <w:rFonts w:cstheme="minorHAnsi"/>
          <w:color w:val="000000" w:themeColor="text1"/>
        </w:rPr>
        <w:t>,</w:t>
      </w:r>
    </w:p>
    <w:p w14:paraId="606CD288" w14:textId="53134C29" w:rsidR="001C107E" w:rsidRDefault="00FE1159" w:rsidP="00FE1159">
      <w:pPr>
        <w:spacing w:after="0" w:line="288" w:lineRule="auto"/>
        <w:ind w:firstLine="709"/>
        <w:jc w:val="both"/>
        <w:rPr>
          <w:rFonts w:cstheme="minorHAnsi"/>
          <w:color w:val="000000" w:themeColor="text1"/>
        </w:rPr>
      </w:pPr>
      <w:r w:rsidRPr="00632D19">
        <w:rPr>
          <w:rFonts w:cstheme="minorHAnsi"/>
          <w:color w:val="000000" w:themeColor="text1"/>
        </w:rPr>
        <w:t xml:space="preserve">Zikrederiz, kehkeşânın </w:t>
      </w:r>
      <w:hyperlink w:anchor="118887" w:history="1">
        <w:r w:rsidRPr="0091217F">
          <w:rPr>
            <w:rStyle w:val="Kpr"/>
            <w:rFonts w:cstheme="minorHAnsi"/>
          </w:rPr>
          <w:t>halka-i ezkâr</w:t>
        </w:r>
      </w:hyperlink>
      <w:r w:rsidRPr="00632D19">
        <w:rPr>
          <w:rFonts w:cstheme="minorHAnsi"/>
          <w:color w:val="000000" w:themeColor="text1"/>
        </w:rPr>
        <w:t xml:space="preserve">ına mensub birer </w:t>
      </w:r>
      <w:hyperlink w:anchor="128082" w:history="1">
        <w:r w:rsidRPr="0091217F">
          <w:rPr>
            <w:rStyle w:val="Kpr"/>
            <w:rFonts w:cstheme="minorHAnsi"/>
          </w:rPr>
          <w:t>meczub</w:t>
        </w:r>
      </w:hyperlink>
      <w:r w:rsidRPr="00632D19">
        <w:rPr>
          <w:rFonts w:cstheme="minorHAnsi"/>
          <w:color w:val="000000" w:themeColor="text1"/>
        </w:rPr>
        <w:t>larız biz.”</w:t>
      </w:r>
    </w:p>
    <w:p w14:paraId="265DA8F9" w14:textId="77777777" w:rsidR="001C107E" w:rsidRDefault="001C107E">
      <w:pPr>
        <w:rPr>
          <w:rFonts w:cstheme="minorHAnsi"/>
          <w:color w:val="000000" w:themeColor="text1"/>
        </w:rPr>
      </w:pPr>
      <w:r>
        <w:rPr>
          <w:rFonts w:cstheme="minorHAnsi"/>
          <w:color w:val="000000" w:themeColor="text1"/>
        </w:rPr>
        <w:br w:type="page"/>
      </w:r>
    </w:p>
    <w:p w14:paraId="72281765" w14:textId="319A572B" w:rsidR="001C107E" w:rsidRDefault="001C107E" w:rsidP="001C107E">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462</w:t>
      </w:r>
    </w:p>
    <w:p w14:paraId="2B064032" w14:textId="77777777" w:rsidR="001C107E" w:rsidRDefault="001C107E" w:rsidP="00FE1159">
      <w:pPr>
        <w:spacing w:after="0" w:line="288" w:lineRule="auto"/>
        <w:jc w:val="center"/>
        <w:rPr>
          <w:rFonts w:cstheme="minorHAnsi"/>
          <w:b/>
          <w:bCs/>
          <w:color w:val="000000" w:themeColor="text1"/>
          <w:highlight w:val="yellow"/>
        </w:rPr>
      </w:pPr>
    </w:p>
    <w:p w14:paraId="17B55D90" w14:textId="77777777" w:rsidR="001C107E" w:rsidRPr="001C107E" w:rsidRDefault="001C107E" w:rsidP="00FE1159">
      <w:pPr>
        <w:spacing w:after="0" w:line="288" w:lineRule="auto"/>
        <w:jc w:val="center"/>
        <w:rPr>
          <w:rFonts w:cstheme="minorHAnsi"/>
          <w:b/>
          <w:bCs/>
          <w:color w:val="000000" w:themeColor="text1"/>
          <w:sz w:val="28"/>
          <w:szCs w:val="28"/>
          <w:highlight w:val="yellow"/>
        </w:rPr>
      </w:pPr>
    </w:p>
    <w:p w14:paraId="220BF50A" w14:textId="10B2DBE0" w:rsidR="00FE1159" w:rsidRPr="001C107E" w:rsidRDefault="00FE1159" w:rsidP="00FE1159">
      <w:pPr>
        <w:spacing w:after="0" w:line="288" w:lineRule="auto"/>
        <w:jc w:val="center"/>
        <w:rPr>
          <w:rFonts w:ascii="Calibri" w:hAnsi="Calibri" w:cs="Calibri"/>
          <w:color w:val="000000" w:themeColor="text1"/>
          <w:sz w:val="28"/>
          <w:szCs w:val="28"/>
        </w:rPr>
      </w:pPr>
      <w:r w:rsidRPr="001C107E">
        <w:rPr>
          <w:rFonts w:cstheme="minorHAnsi"/>
          <w:b/>
          <w:bCs/>
          <w:color w:val="000000" w:themeColor="text1"/>
          <w:sz w:val="28"/>
          <w:szCs w:val="28"/>
        </w:rPr>
        <w:t xml:space="preserve">İkinci </w:t>
      </w:r>
      <w:hyperlink w:anchor="118786" w:history="1">
        <w:r w:rsidRPr="00646EC2">
          <w:rPr>
            <w:rStyle w:val="Kpr"/>
            <w:rFonts w:cstheme="minorHAnsi"/>
            <w:b/>
            <w:bCs/>
            <w:sz w:val="28"/>
            <w:szCs w:val="28"/>
          </w:rPr>
          <w:t>Mevkıf</w:t>
        </w:r>
      </w:hyperlink>
    </w:p>
    <w:p w14:paraId="3FC44C89" w14:textId="77777777" w:rsidR="00FE1159" w:rsidRPr="001C107E" w:rsidRDefault="00FE1159" w:rsidP="00FE1159">
      <w:pPr>
        <w:spacing w:after="0" w:line="288" w:lineRule="auto"/>
        <w:jc w:val="both"/>
        <w:rPr>
          <w:rFonts w:ascii="Calibri" w:hAnsi="Calibri" w:cs="Calibri"/>
          <w:color w:val="000000" w:themeColor="text1"/>
          <w:sz w:val="28"/>
          <w:szCs w:val="28"/>
        </w:rPr>
      </w:pPr>
    </w:p>
    <w:p w14:paraId="68B8FDAE" w14:textId="77777777" w:rsidR="00FE1159" w:rsidRPr="001C107E" w:rsidRDefault="00FE1159" w:rsidP="00FE1159">
      <w:pPr>
        <w:spacing w:after="0" w:line="288" w:lineRule="auto"/>
        <w:jc w:val="center"/>
        <w:rPr>
          <w:rFonts w:ascii="Calibri" w:hAnsi="Calibri" w:cs="Calibri"/>
          <w:color w:val="000000" w:themeColor="text1"/>
          <w:sz w:val="28"/>
          <w:szCs w:val="28"/>
        </w:rPr>
      </w:pPr>
      <w:r w:rsidRPr="001C107E">
        <w:rPr>
          <w:rFonts w:cstheme="minorHAnsi"/>
          <w:b/>
          <w:bCs/>
          <w:color w:val="000000" w:themeColor="text1"/>
          <w:sz w:val="28"/>
          <w:szCs w:val="28"/>
        </w:rPr>
        <w:t>Otuz İkinci Söz’den</w:t>
      </w:r>
    </w:p>
    <w:p w14:paraId="1BE8FB38" w14:textId="77777777" w:rsidR="00FE1159" w:rsidRPr="00632D19" w:rsidRDefault="00FE1159" w:rsidP="00FE1159">
      <w:pPr>
        <w:spacing w:after="0" w:line="288" w:lineRule="auto"/>
        <w:jc w:val="both"/>
        <w:rPr>
          <w:rFonts w:ascii="Calibri" w:hAnsi="Calibri" w:cs="Calibri"/>
          <w:color w:val="000000" w:themeColor="text1"/>
        </w:rPr>
      </w:pPr>
    </w:p>
    <w:p w14:paraId="53FA423F" w14:textId="77777777" w:rsidR="00FE1159" w:rsidRPr="00632D19" w:rsidRDefault="00FE1159" w:rsidP="00FE1159">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قُلْ هُوَ اللّٰهُ اَحَدٌ </w:t>
      </w:r>
      <w:r w:rsidRPr="00632D19">
        <w:rPr>
          <w:rFonts w:cs="Shaikh Hamdullah Mushaf"/>
          <w:color w:val="000000" w:themeColor="text1"/>
          <w:szCs w:val="28"/>
          <w:rtl/>
        </w:rPr>
        <w:t>٭</w:t>
      </w:r>
      <w:r w:rsidRPr="00632D19">
        <w:rPr>
          <w:rFonts w:cs="Shaikh Hamdullah Mushaf"/>
          <w:color w:val="FF0000"/>
          <w:szCs w:val="28"/>
          <w:rtl/>
        </w:rPr>
        <w:t xml:space="preserve"> اَللّٰهُ الصَّمَدُ</w:t>
      </w:r>
    </w:p>
    <w:p w14:paraId="42CC5FDA"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Şu mevkıfın </w:t>
      </w:r>
      <w:r w:rsidRPr="00632D19">
        <w:rPr>
          <w:rFonts w:cstheme="minorHAnsi"/>
          <w:b/>
          <w:bCs/>
          <w:color w:val="000000" w:themeColor="text1"/>
        </w:rPr>
        <w:t xml:space="preserve">“Üç Maksad” </w:t>
      </w:r>
      <w:r w:rsidRPr="00632D19">
        <w:rPr>
          <w:rFonts w:cstheme="minorHAnsi"/>
          <w:color w:val="000000" w:themeColor="text1"/>
        </w:rPr>
        <w:t>ı var.</w:t>
      </w:r>
    </w:p>
    <w:p w14:paraId="3585F66D" w14:textId="1F83BE60"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 Maksad:</w:t>
      </w:r>
      <w:r w:rsidRPr="00632D19">
        <w:rPr>
          <w:rFonts w:cstheme="minorHAnsi"/>
          <w:color w:val="000000" w:themeColor="text1"/>
        </w:rPr>
        <w:t xml:space="preserve"> Bir yıldızın tokatıyla yere </w:t>
      </w:r>
      <w:hyperlink w:anchor="114312" w:history="1">
        <w:r w:rsidRPr="008B2146">
          <w:rPr>
            <w:rStyle w:val="Kpr"/>
            <w:rFonts w:cstheme="minorHAnsi"/>
          </w:rPr>
          <w:t>sukut</w:t>
        </w:r>
      </w:hyperlink>
      <w:r w:rsidRPr="00632D19">
        <w:rPr>
          <w:rFonts w:cstheme="minorHAnsi"/>
          <w:color w:val="000000" w:themeColor="text1"/>
        </w:rPr>
        <w:t xml:space="preserve"> eden </w:t>
      </w:r>
      <w:hyperlink w:anchor="118888" w:history="1">
        <w:r w:rsidRPr="0091217F">
          <w:rPr>
            <w:rStyle w:val="Kpr"/>
            <w:rFonts w:cstheme="minorHAnsi"/>
          </w:rPr>
          <w:t>ehl-i şirk ve dalâlet</w:t>
        </w:r>
      </w:hyperlink>
      <w:r w:rsidRPr="00632D19">
        <w:rPr>
          <w:rFonts w:cstheme="minorHAnsi"/>
          <w:color w:val="000000" w:themeColor="text1"/>
        </w:rPr>
        <w:t xml:space="preserve">in vekili, zerrelerden yıldızlara kadar hiçbir yerde zerre mikdar şirke yer bulamadığından, o tarzdaki da‘vâdan vazgeçip, fakat şeytan gibi, </w:t>
      </w:r>
      <w:hyperlink w:anchor="114780" w:history="1">
        <w:r w:rsidRPr="0091217F">
          <w:rPr>
            <w:rStyle w:val="Kpr"/>
            <w:rFonts w:cstheme="minorHAnsi"/>
          </w:rPr>
          <w:t>vahdet</w:t>
        </w:r>
      </w:hyperlink>
      <w:r w:rsidRPr="00632D19">
        <w:rPr>
          <w:rFonts w:cstheme="minorHAnsi"/>
          <w:color w:val="000000" w:themeColor="text1"/>
        </w:rPr>
        <w:t xml:space="preserve">e dâir </w:t>
      </w:r>
      <w:hyperlink w:anchor="118889" w:history="1">
        <w:r w:rsidRPr="0091217F">
          <w:rPr>
            <w:rStyle w:val="Kpr"/>
            <w:rFonts w:cstheme="minorHAnsi"/>
          </w:rPr>
          <w:t>teşkîkât</w:t>
        </w:r>
      </w:hyperlink>
      <w:r w:rsidRPr="00632D19">
        <w:rPr>
          <w:rFonts w:cstheme="minorHAnsi"/>
          <w:color w:val="000000" w:themeColor="text1"/>
        </w:rPr>
        <w:t xml:space="preserve"> yapmak için, “üç mühim suâl” </w:t>
      </w:r>
      <w:proofErr w:type="gramStart"/>
      <w:r w:rsidRPr="00632D19">
        <w:rPr>
          <w:rFonts w:cstheme="minorHAnsi"/>
          <w:color w:val="000000" w:themeColor="text1"/>
        </w:rPr>
        <w:t>ile,</w:t>
      </w:r>
      <w:proofErr w:type="gramEnd"/>
      <w:r w:rsidRPr="00632D19">
        <w:rPr>
          <w:rFonts w:cstheme="minorHAnsi"/>
          <w:color w:val="000000" w:themeColor="text1"/>
        </w:rPr>
        <w:t xml:space="preserve"> </w:t>
      </w:r>
      <w:hyperlink w:anchor="117557" w:history="1">
        <w:r w:rsidRPr="0091217F">
          <w:rPr>
            <w:rStyle w:val="Kpr"/>
            <w:rFonts w:cstheme="minorHAnsi"/>
          </w:rPr>
          <w:t>ehadiyet</w:t>
        </w:r>
      </w:hyperlink>
      <w:r w:rsidRPr="00632D19">
        <w:rPr>
          <w:rFonts w:cstheme="minorHAnsi"/>
          <w:color w:val="000000" w:themeColor="text1"/>
        </w:rPr>
        <w:t xml:space="preserve">e ve vahdete dâir, </w:t>
      </w:r>
      <w:hyperlink w:anchor="118890" w:history="1">
        <w:r w:rsidRPr="0091217F">
          <w:rPr>
            <w:rStyle w:val="Kpr"/>
            <w:rFonts w:cstheme="minorHAnsi"/>
          </w:rPr>
          <w:t>ehl-i tevhîd</w:t>
        </w:r>
      </w:hyperlink>
      <w:r w:rsidRPr="00632D19">
        <w:rPr>
          <w:rFonts w:cstheme="minorHAnsi"/>
          <w:color w:val="000000" w:themeColor="text1"/>
        </w:rPr>
        <w:t xml:space="preserve">e </w:t>
      </w:r>
      <w:hyperlink w:anchor="127415" w:history="1">
        <w:r w:rsidRPr="00646EC2">
          <w:rPr>
            <w:rStyle w:val="Kpr"/>
            <w:rFonts w:cstheme="minorHAnsi"/>
          </w:rPr>
          <w:t>vesvese</w:t>
        </w:r>
      </w:hyperlink>
      <w:r w:rsidRPr="00632D19">
        <w:rPr>
          <w:rFonts w:cstheme="minorHAnsi"/>
          <w:color w:val="000000" w:themeColor="text1"/>
        </w:rPr>
        <w:t xml:space="preserve"> yapmak istedi.</w:t>
      </w:r>
    </w:p>
    <w:p w14:paraId="1C1389E3" w14:textId="39656D1D" w:rsidR="001C107E" w:rsidRDefault="00FE1159" w:rsidP="00FE1159">
      <w:pPr>
        <w:spacing w:after="0" w:line="288" w:lineRule="auto"/>
        <w:ind w:firstLine="709"/>
        <w:jc w:val="both"/>
        <w:rPr>
          <w:rFonts w:cstheme="minorHAnsi"/>
          <w:color w:val="000000" w:themeColor="text1"/>
        </w:rPr>
      </w:pPr>
      <w:r w:rsidRPr="00632D19">
        <w:rPr>
          <w:rFonts w:cstheme="minorHAnsi"/>
          <w:b/>
          <w:bCs/>
          <w:color w:val="000000" w:themeColor="text1"/>
        </w:rPr>
        <w:t>Birinci Suâl:</w:t>
      </w:r>
      <w:r w:rsidRPr="00632D19">
        <w:rPr>
          <w:rFonts w:cstheme="minorHAnsi"/>
          <w:color w:val="000000" w:themeColor="text1"/>
        </w:rPr>
        <w:t xml:space="preserve"> </w:t>
      </w:r>
      <w:hyperlink w:anchor="101027" w:history="1">
        <w:r w:rsidRPr="00646EC2">
          <w:rPr>
            <w:rStyle w:val="Kpr"/>
            <w:rFonts w:cstheme="minorHAnsi"/>
          </w:rPr>
          <w:t>Zındıka</w:t>
        </w:r>
      </w:hyperlink>
      <w:r w:rsidRPr="00632D19">
        <w:rPr>
          <w:rFonts w:cstheme="minorHAnsi"/>
          <w:color w:val="000000" w:themeColor="text1"/>
        </w:rPr>
        <w:t xml:space="preserve"> lisânıyla diyor ki: “Ey ehl-i tevhîd! Ben kendi </w:t>
      </w:r>
      <w:hyperlink w:anchor="118829" w:history="1">
        <w:r w:rsidRPr="0091217F">
          <w:rPr>
            <w:rStyle w:val="Kpr"/>
            <w:rFonts w:cstheme="minorHAnsi"/>
          </w:rPr>
          <w:t>müekkil</w:t>
        </w:r>
      </w:hyperlink>
      <w:r w:rsidRPr="00632D19">
        <w:rPr>
          <w:rFonts w:cstheme="minorHAnsi"/>
          <w:color w:val="000000" w:themeColor="text1"/>
        </w:rPr>
        <w:t xml:space="preserve">lerim nâmına bir şey bulamadım. Mevcûdâtta bir hisse çıkaramadım. Mesleğimi isbat edemedim. Fakat siz ne ile nihâyetsiz bir kudret sâhibi bir </w:t>
      </w:r>
      <w:hyperlink w:anchor="110631" w:history="1">
        <w:r w:rsidRPr="0091217F">
          <w:rPr>
            <w:rStyle w:val="Kpr"/>
            <w:rFonts w:cstheme="minorHAnsi"/>
          </w:rPr>
          <w:t>Vâhid-i Ehad</w:t>
        </w:r>
      </w:hyperlink>
      <w:r w:rsidRPr="00632D19">
        <w:rPr>
          <w:rFonts w:cstheme="minorHAnsi"/>
          <w:color w:val="000000" w:themeColor="text1"/>
        </w:rPr>
        <w:t xml:space="preserve">’i isbat ediyorsunuz? Neden onun kudretiyle beraber başka eller karışmasını </w:t>
      </w:r>
      <w:hyperlink w:anchor="115662" w:history="1">
        <w:r w:rsidRPr="0091217F">
          <w:rPr>
            <w:rStyle w:val="Kpr"/>
            <w:rFonts w:cstheme="minorHAnsi"/>
          </w:rPr>
          <w:t>k</w:t>
        </w:r>
        <w:r>
          <w:rPr>
            <w:rStyle w:val="Kpr"/>
            <w:rFonts w:cstheme="minorHAnsi"/>
          </w:rPr>
          <w:t>a</w:t>
        </w:r>
        <w:r w:rsidRPr="0091217F">
          <w:rPr>
            <w:rStyle w:val="Kpr"/>
            <w:rFonts w:cstheme="minorHAnsi"/>
          </w:rPr>
          <w:t>bil</w:t>
        </w:r>
      </w:hyperlink>
      <w:r w:rsidRPr="00632D19">
        <w:rPr>
          <w:rFonts w:cstheme="minorHAnsi"/>
          <w:color w:val="000000" w:themeColor="text1"/>
        </w:rPr>
        <w:t xml:space="preserve"> görmüyorsunuz?” </w:t>
      </w:r>
      <w:r w:rsidRPr="00632D19">
        <w:rPr>
          <w:rFonts w:cstheme="minorHAnsi"/>
          <w:b/>
          <w:bCs/>
          <w:color w:val="000000" w:themeColor="text1"/>
        </w:rPr>
        <w:t>Elcevab:</w:t>
      </w:r>
      <w:r w:rsidRPr="00632D19">
        <w:rPr>
          <w:rFonts w:cstheme="minorHAnsi"/>
          <w:color w:val="000000" w:themeColor="text1"/>
        </w:rPr>
        <w:t xml:space="preserve"> Yirmi İkinci Söz’de kat‘î isbat edilmiş ki, bütün mevcûdât, bütün </w:t>
      </w:r>
      <w:hyperlink w:anchor="106186" w:history="1">
        <w:r w:rsidRPr="00646EC2">
          <w:rPr>
            <w:rStyle w:val="Kpr"/>
            <w:rFonts w:cstheme="minorHAnsi"/>
          </w:rPr>
          <w:t>zerrât</w:t>
        </w:r>
      </w:hyperlink>
      <w:r w:rsidRPr="00632D19">
        <w:rPr>
          <w:rFonts w:cstheme="minorHAnsi"/>
          <w:color w:val="000000" w:themeColor="text1"/>
        </w:rPr>
        <w:t xml:space="preserve">, bütün yıldızlar, her biri </w:t>
      </w:r>
      <w:hyperlink w:anchor="100980" w:history="1">
        <w:r w:rsidRPr="0091217F">
          <w:rPr>
            <w:rStyle w:val="Kpr"/>
            <w:rFonts w:cstheme="minorHAnsi"/>
          </w:rPr>
          <w:t>Vâcibü’l-Vücûd</w:t>
        </w:r>
      </w:hyperlink>
      <w:r w:rsidRPr="00632D19">
        <w:rPr>
          <w:rFonts w:cstheme="minorHAnsi"/>
          <w:color w:val="000000" w:themeColor="text1"/>
        </w:rPr>
        <w:t xml:space="preserve">’un ve </w:t>
      </w:r>
      <w:hyperlink w:anchor="110936" w:history="1">
        <w:r w:rsidRPr="00646EC2">
          <w:rPr>
            <w:rStyle w:val="Kpr"/>
            <w:rFonts w:cstheme="minorHAnsi"/>
          </w:rPr>
          <w:t>Kadîr-i Mutlak</w:t>
        </w:r>
      </w:hyperlink>
      <w:r w:rsidRPr="00632D19">
        <w:rPr>
          <w:rFonts w:cstheme="minorHAnsi"/>
          <w:color w:val="000000" w:themeColor="text1"/>
        </w:rPr>
        <w:t xml:space="preserve">’ın </w:t>
      </w:r>
      <w:hyperlink w:anchor="114824" w:history="1">
        <w:r w:rsidRPr="00D44FF2">
          <w:rPr>
            <w:rStyle w:val="Kpr"/>
            <w:rFonts w:cstheme="minorHAnsi"/>
          </w:rPr>
          <w:t>vücûb-u vücûd</w:t>
        </w:r>
      </w:hyperlink>
      <w:r w:rsidRPr="00632D19">
        <w:rPr>
          <w:rFonts w:cstheme="minorHAnsi"/>
          <w:color w:val="000000" w:themeColor="text1"/>
        </w:rPr>
        <w:t xml:space="preserve">una birer </w:t>
      </w:r>
      <w:hyperlink w:anchor="118892" w:history="1">
        <w:r w:rsidRPr="0091217F">
          <w:rPr>
            <w:rStyle w:val="Kpr"/>
            <w:rFonts w:cstheme="minorHAnsi"/>
          </w:rPr>
          <w:t>burhân-ı neyyir</w:t>
        </w:r>
      </w:hyperlink>
      <w:r w:rsidRPr="00632D19">
        <w:rPr>
          <w:rFonts w:cstheme="minorHAnsi"/>
          <w:color w:val="000000" w:themeColor="text1"/>
        </w:rPr>
        <w:t xml:space="preserve">dir. Bütün kâinâttaki </w:t>
      </w:r>
      <w:hyperlink w:anchor="102688" w:history="1">
        <w:r w:rsidRPr="0091217F">
          <w:rPr>
            <w:rStyle w:val="Kpr"/>
            <w:rFonts w:cstheme="minorHAnsi"/>
          </w:rPr>
          <w:t>silsile</w:t>
        </w:r>
      </w:hyperlink>
      <w:r w:rsidRPr="00632D19">
        <w:rPr>
          <w:rFonts w:cstheme="minorHAnsi"/>
          <w:color w:val="000000" w:themeColor="text1"/>
        </w:rPr>
        <w:t xml:space="preserve">lerin her biri, </w:t>
      </w:r>
    </w:p>
    <w:p w14:paraId="19813335" w14:textId="77777777" w:rsidR="001C107E" w:rsidRDefault="001C107E">
      <w:pPr>
        <w:rPr>
          <w:rFonts w:cstheme="minorHAnsi"/>
          <w:color w:val="000000" w:themeColor="text1"/>
        </w:rPr>
      </w:pPr>
      <w:r>
        <w:rPr>
          <w:rFonts w:cstheme="minorHAnsi"/>
          <w:color w:val="000000" w:themeColor="text1"/>
        </w:rPr>
        <w:br w:type="page"/>
      </w:r>
    </w:p>
    <w:p w14:paraId="08F6753B" w14:textId="2BC7DDCA" w:rsidR="001C107E" w:rsidRDefault="001C107E" w:rsidP="001C107E">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463</w:t>
      </w:r>
    </w:p>
    <w:p w14:paraId="607BD064" w14:textId="77777777" w:rsidR="001C107E" w:rsidRDefault="001C107E" w:rsidP="001C107E">
      <w:pPr>
        <w:spacing w:after="0" w:line="288" w:lineRule="auto"/>
        <w:jc w:val="both"/>
        <w:rPr>
          <w:rFonts w:cstheme="minorHAnsi"/>
          <w:color w:val="000000" w:themeColor="text1"/>
        </w:rPr>
      </w:pPr>
    </w:p>
    <w:p w14:paraId="6F4B9155" w14:textId="01E1E562" w:rsidR="00FE1159" w:rsidRPr="00632D19" w:rsidRDefault="00FE1159" w:rsidP="001C107E">
      <w:pPr>
        <w:spacing w:after="0" w:line="288" w:lineRule="auto"/>
        <w:jc w:val="both"/>
        <w:rPr>
          <w:rFonts w:ascii="Calibri" w:hAnsi="Calibri" w:cs="Calibri"/>
          <w:color w:val="000000" w:themeColor="text1"/>
        </w:rPr>
      </w:pPr>
      <w:proofErr w:type="gramStart"/>
      <w:r w:rsidRPr="00632D19">
        <w:rPr>
          <w:rFonts w:cstheme="minorHAnsi"/>
          <w:color w:val="000000" w:themeColor="text1"/>
        </w:rPr>
        <w:t>onun</w:t>
      </w:r>
      <w:proofErr w:type="gramEnd"/>
      <w:r w:rsidRPr="00632D19">
        <w:rPr>
          <w:rFonts w:cstheme="minorHAnsi"/>
          <w:color w:val="000000" w:themeColor="text1"/>
        </w:rPr>
        <w:t xml:space="preserve"> </w:t>
      </w:r>
      <w:hyperlink w:anchor="110629" w:history="1">
        <w:r w:rsidRPr="0091217F">
          <w:rPr>
            <w:rStyle w:val="Kpr"/>
            <w:rFonts w:cstheme="minorHAnsi"/>
          </w:rPr>
          <w:t>vahdâniyet</w:t>
        </w:r>
      </w:hyperlink>
      <w:r w:rsidRPr="00632D19">
        <w:rPr>
          <w:rFonts w:cstheme="minorHAnsi"/>
          <w:color w:val="000000" w:themeColor="text1"/>
        </w:rPr>
        <w:t xml:space="preserve">ine birer delîl-i kat‘îdir. Kur’ân-ı Hakîm, hadsiz burhânlarında isbat ettiği gibi, umumun </w:t>
      </w:r>
      <w:hyperlink w:anchor="101760" w:history="1">
        <w:r w:rsidRPr="00A6701D">
          <w:rPr>
            <w:rStyle w:val="Kpr"/>
            <w:rFonts w:cstheme="minorHAnsi"/>
          </w:rPr>
          <w:t>nazar</w:t>
        </w:r>
      </w:hyperlink>
      <w:r w:rsidRPr="00632D19">
        <w:rPr>
          <w:rFonts w:cstheme="minorHAnsi"/>
          <w:color w:val="000000" w:themeColor="text1"/>
        </w:rPr>
        <w:t xml:space="preserve">ına en </w:t>
      </w:r>
      <w:hyperlink w:anchor="118590" w:history="1">
        <w:r w:rsidRPr="00A6701D">
          <w:rPr>
            <w:rStyle w:val="Kpr"/>
            <w:rFonts w:cstheme="minorHAnsi"/>
          </w:rPr>
          <w:t>zâhir</w:t>
        </w:r>
      </w:hyperlink>
      <w:r w:rsidRPr="00632D19">
        <w:rPr>
          <w:rFonts w:cstheme="minorHAnsi"/>
          <w:color w:val="000000" w:themeColor="text1"/>
        </w:rPr>
        <w:t xml:space="preserve"> burhânları daha ziyâde zikreder.</w:t>
      </w:r>
    </w:p>
    <w:p w14:paraId="41134CA2" w14:textId="2A282C6D" w:rsidR="00FE1159" w:rsidRPr="00632D19" w:rsidRDefault="00FE1159" w:rsidP="00FE1159">
      <w:pPr>
        <w:spacing w:after="0" w:line="288" w:lineRule="auto"/>
        <w:ind w:firstLine="709"/>
        <w:jc w:val="both"/>
        <w:rPr>
          <w:rFonts w:ascii="Calibri" w:hAnsi="Calibri" w:cs="Calibri"/>
          <w:color w:val="000000" w:themeColor="text1"/>
        </w:rPr>
      </w:pPr>
      <w:r w:rsidRPr="0086314F">
        <w:rPr>
          <w:rFonts w:cstheme="minorHAnsi"/>
        </w:rPr>
        <w:t>Ezcümle</w:t>
      </w:r>
      <w:r w:rsidRPr="00632D19">
        <w:rPr>
          <w:rFonts w:cstheme="minorHAnsi"/>
          <w:color w:val="000000" w:themeColor="text1"/>
        </w:rPr>
        <w:t xml:space="preserve">; </w:t>
      </w:r>
      <w:r w:rsidRPr="00632D19">
        <w:rPr>
          <w:rFonts w:cs="Shaikh Hamdullah Mushaf"/>
          <w:color w:val="FF0000"/>
          <w:szCs w:val="28"/>
          <w:rtl/>
        </w:rPr>
        <w:t xml:space="preserve">وَلَئِنْ سَاَلْتَهُمْ مَنْ خَلَقَ السَّمٰوَاتِ وَالْاَرْضَ لَيَقُولُنَّ اللّٰهُ </w:t>
      </w:r>
      <w:r w:rsidRPr="00632D19">
        <w:rPr>
          <w:rFonts w:cs="Shaikh Hamdullah Mushaf"/>
          <w:color w:val="000000" w:themeColor="text1"/>
          <w:szCs w:val="28"/>
          <w:rtl/>
        </w:rPr>
        <w:t>٭</w:t>
      </w:r>
      <w:r w:rsidRPr="00632D19">
        <w:rPr>
          <w:rFonts w:cs="Shaikh Hamdullah Mushaf"/>
          <w:color w:val="FF0000"/>
          <w:szCs w:val="28"/>
          <w:rtl/>
        </w:rPr>
        <w:t xml:space="preserve"> وَمِنْ اٰيَاتِه۪ خَلْقُ السَّمٰوَاتِ وَالْاَرْضِ وَاخْتِلَافُ اَلْسِنَتِكُمْ وَاَلْوَانِكُمْ</w:t>
      </w:r>
      <w:r w:rsidRPr="00632D19">
        <w:rPr>
          <w:rFonts w:cstheme="minorHAnsi"/>
          <w:color w:val="000000" w:themeColor="text1"/>
        </w:rPr>
        <w:t xml:space="preserve"> gibi pek çok </w:t>
      </w:r>
      <w:r w:rsidRPr="0086314F">
        <w:rPr>
          <w:rFonts w:cstheme="minorHAnsi"/>
          <w:color w:val="000000" w:themeColor="text1"/>
        </w:rPr>
        <w:t>âyât</w:t>
      </w:r>
      <w:r w:rsidRPr="00632D19">
        <w:rPr>
          <w:rFonts w:cstheme="minorHAnsi"/>
          <w:color w:val="000000" w:themeColor="text1"/>
        </w:rPr>
        <w:t xml:space="preserve">la, Kur’ân-ı Hakîm </w:t>
      </w:r>
      <w:hyperlink w:anchor="118893" w:history="1">
        <w:r w:rsidRPr="0091217F">
          <w:rPr>
            <w:rStyle w:val="Kpr"/>
            <w:rFonts w:cstheme="minorHAnsi"/>
          </w:rPr>
          <w:t>hilkat-i arz ve semâvât</w:t>
        </w:r>
      </w:hyperlink>
      <w:r w:rsidRPr="00632D19">
        <w:rPr>
          <w:rFonts w:cstheme="minorHAnsi"/>
          <w:color w:val="000000" w:themeColor="text1"/>
        </w:rPr>
        <w:t xml:space="preserve">ı vahdâniyete </w:t>
      </w:r>
      <w:hyperlink w:anchor="102162" w:history="1">
        <w:r w:rsidRPr="0086314F">
          <w:rPr>
            <w:rStyle w:val="Kpr"/>
            <w:rFonts w:cstheme="minorHAnsi"/>
          </w:rPr>
          <w:t>bedâhet</w:t>
        </w:r>
      </w:hyperlink>
      <w:r w:rsidRPr="00632D19">
        <w:rPr>
          <w:rFonts w:cstheme="minorHAnsi"/>
          <w:color w:val="000000" w:themeColor="text1"/>
        </w:rPr>
        <w:t xml:space="preserve"> derecesinde bir burhân gösteriyor ki, ister istemez, </w:t>
      </w:r>
      <w:hyperlink w:anchor="102844" w:history="1">
        <w:r w:rsidRPr="0086314F">
          <w:rPr>
            <w:rStyle w:val="Kpr"/>
            <w:rFonts w:cstheme="minorHAnsi"/>
          </w:rPr>
          <w:t>zîşuûr</w:t>
        </w:r>
      </w:hyperlink>
      <w:r w:rsidRPr="00632D19">
        <w:rPr>
          <w:rFonts w:cstheme="minorHAnsi"/>
          <w:color w:val="000000" w:themeColor="text1"/>
        </w:rPr>
        <w:t xml:space="preserve"> olan her adam, hilkat-i arz ve semâvâtta </w:t>
      </w:r>
      <w:hyperlink w:anchor="105274" w:history="1">
        <w:r w:rsidRPr="0091217F">
          <w:rPr>
            <w:rStyle w:val="Kpr"/>
            <w:rFonts w:cstheme="minorHAnsi"/>
          </w:rPr>
          <w:t>bizzarûre</w:t>
        </w:r>
      </w:hyperlink>
      <w:r w:rsidRPr="00632D19">
        <w:rPr>
          <w:rFonts w:cstheme="minorHAnsi"/>
          <w:color w:val="000000" w:themeColor="text1"/>
        </w:rPr>
        <w:t xml:space="preserve"> </w:t>
      </w:r>
      <w:hyperlink w:anchor="101312" w:history="1">
        <w:r w:rsidRPr="0091217F">
          <w:rPr>
            <w:rStyle w:val="Kpr"/>
            <w:rFonts w:cstheme="minorHAnsi"/>
          </w:rPr>
          <w:t>Hâlik-ı Zülcelâl</w:t>
        </w:r>
      </w:hyperlink>
      <w:r w:rsidRPr="00632D19">
        <w:rPr>
          <w:rFonts w:cstheme="minorHAnsi"/>
          <w:color w:val="000000" w:themeColor="text1"/>
        </w:rPr>
        <w:t xml:space="preserve">’ini tasdîk etmeye mecbûrdur ki, </w:t>
      </w:r>
      <w:r w:rsidRPr="00632D19">
        <w:rPr>
          <w:rFonts w:cs="Shaikh Hamdullah Mushaf"/>
          <w:color w:val="FF0000"/>
          <w:szCs w:val="28"/>
          <w:rtl/>
        </w:rPr>
        <w:t>لَيَقُولُنَّ اللّٰهُ</w:t>
      </w:r>
      <w:r w:rsidRPr="00632D19">
        <w:rPr>
          <w:rFonts w:cstheme="minorHAnsi"/>
          <w:color w:val="000000" w:themeColor="text1"/>
        </w:rPr>
        <w:t xml:space="preserve"> der. Birinci Mevkıf’ta, nasıl bir zerreden başladık, tâ yıldızlara ve semâvâta kadar </w:t>
      </w:r>
      <w:hyperlink w:anchor="114930" w:history="1">
        <w:r w:rsidRPr="0086314F">
          <w:rPr>
            <w:rStyle w:val="Kpr"/>
            <w:rFonts w:cstheme="minorHAnsi"/>
          </w:rPr>
          <w:t>sikke-i tevhîd</w:t>
        </w:r>
      </w:hyperlink>
      <w:r w:rsidRPr="00632D19">
        <w:rPr>
          <w:rFonts w:cstheme="minorHAnsi"/>
          <w:color w:val="000000" w:themeColor="text1"/>
        </w:rPr>
        <w:t xml:space="preserve">i gösterdik. Kur’ân-ı Hakîm şu nevi‘ âyâtla, yıldızlardan ve semâvâttan tutup, tâ zerrelere kadar </w:t>
      </w:r>
      <w:r w:rsidRPr="0086314F">
        <w:rPr>
          <w:rFonts w:cstheme="minorHAnsi"/>
          <w:color w:val="000000" w:themeColor="text1"/>
        </w:rPr>
        <w:t>şirk</w:t>
      </w:r>
      <w:r w:rsidRPr="00632D19">
        <w:rPr>
          <w:rFonts w:cstheme="minorHAnsi"/>
          <w:color w:val="000000" w:themeColor="text1"/>
        </w:rPr>
        <w:t xml:space="preserve">i </w:t>
      </w:r>
      <w:hyperlink w:anchor="110748" w:history="1">
        <w:r w:rsidRPr="0086314F">
          <w:rPr>
            <w:rStyle w:val="Kpr"/>
            <w:rFonts w:cstheme="minorHAnsi"/>
          </w:rPr>
          <w:t>tard</w:t>
        </w:r>
      </w:hyperlink>
      <w:r w:rsidRPr="00632D19">
        <w:rPr>
          <w:rFonts w:cstheme="minorHAnsi"/>
          <w:color w:val="000000" w:themeColor="text1"/>
        </w:rPr>
        <w:t xml:space="preserve"> eder. Şöyle işaret eder ve ma‘nen der: “Semâvât ve arzı böyle muntazam halk eden bir Kadîr-i Mutlak’ın, elbette </w:t>
      </w:r>
      <w:hyperlink w:anchor="118894" w:history="1">
        <w:r w:rsidRPr="0091217F">
          <w:rPr>
            <w:rStyle w:val="Kpr"/>
            <w:rFonts w:cstheme="minorHAnsi"/>
          </w:rPr>
          <w:t>devâir-i masnûât</w:t>
        </w:r>
      </w:hyperlink>
      <w:r w:rsidRPr="00632D19">
        <w:rPr>
          <w:rFonts w:cstheme="minorHAnsi"/>
          <w:color w:val="000000" w:themeColor="text1"/>
        </w:rPr>
        <w:t xml:space="preserve">ından olan </w:t>
      </w:r>
      <w:hyperlink w:anchor="102488" w:history="1">
        <w:r w:rsidRPr="0091217F">
          <w:rPr>
            <w:rStyle w:val="Kpr"/>
            <w:rFonts w:cstheme="minorHAnsi"/>
          </w:rPr>
          <w:t>manzûme-i şemsiye</w:t>
        </w:r>
      </w:hyperlink>
      <w:r w:rsidRPr="00632D19">
        <w:rPr>
          <w:rFonts w:cstheme="minorHAnsi"/>
          <w:color w:val="000000" w:themeColor="text1"/>
        </w:rPr>
        <w:t xml:space="preserve">, </w:t>
      </w:r>
      <w:hyperlink w:anchor="110831" w:history="1">
        <w:r w:rsidRPr="0086314F">
          <w:rPr>
            <w:rStyle w:val="Kpr"/>
            <w:rFonts w:cstheme="minorHAnsi"/>
          </w:rPr>
          <w:t>bilbedâhe</w:t>
        </w:r>
      </w:hyperlink>
      <w:r w:rsidRPr="00632D19">
        <w:rPr>
          <w:rFonts w:cstheme="minorHAnsi"/>
          <w:color w:val="000000" w:themeColor="text1"/>
        </w:rPr>
        <w:t xml:space="preserve"> onun </w:t>
      </w:r>
      <w:hyperlink w:anchor="105616" w:history="1">
        <w:r w:rsidRPr="0091217F">
          <w:rPr>
            <w:rStyle w:val="Kpr"/>
            <w:rFonts w:cstheme="minorHAnsi"/>
          </w:rPr>
          <w:t>kabza-i tasarruf</w:t>
        </w:r>
      </w:hyperlink>
      <w:r w:rsidRPr="00632D19">
        <w:rPr>
          <w:rFonts w:cstheme="minorHAnsi"/>
          <w:color w:val="000000" w:themeColor="text1"/>
        </w:rPr>
        <w:t>undadır.”</w:t>
      </w:r>
    </w:p>
    <w:p w14:paraId="09427E76" w14:textId="5E390A3F" w:rsidR="001C107E" w:rsidRDefault="00FE1159" w:rsidP="00FE1159">
      <w:pPr>
        <w:spacing w:after="0" w:line="288" w:lineRule="auto"/>
        <w:ind w:firstLine="709"/>
        <w:jc w:val="both"/>
        <w:rPr>
          <w:rFonts w:cstheme="minorHAnsi"/>
          <w:color w:val="000000" w:themeColor="text1"/>
        </w:rPr>
      </w:pPr>
      <w:r w:rsidRPr="001C107E">
        <w:rPr>
          <w:rFonts w:cstheme="minorHAnsi"/>
          <w:color w:val="000000" w:themeColor="text1"/>
        </w:rPr>
        <w:t xml:space="preserve">Madem o Kadîr-i Mutlak, </w:t>
      </w:r>
      <w:hyperlink w:anchor="106018" w:history="1">
        <w:r w:rsidRPr="0086314F">
          <w:rPr>
            <w:rStyle w:val="Kpr"/>
            <w:rFonts w:cstheme="minorHAnsi"/>
          </w:rPr>
          <w:t>şems</w:t>
        </w:r>
      </w:hyperlink>
      <w:r w:rsidRPr="001C107E">
        <w:rPr>
          <w:rFonts w:cstheme="minorHAnsi"/>
          <w:color w:val="000000" w:themeColor="text1"/>
        </w:rPr>
        <w:t>i</w:t>
      </w:r>
      <w:r w:rsidRPr="00632D19">
        <w:rPr>
          <w:rFonts w:cstheme="minorHAnsi"/>
          <w:color w:val="000000" w:themeColor="text1"/>
        </w:rPr>
        <w:t xml:space="preserve"> </w:t>
      </w:r>
      <w:hyperlink w:anchor="113246" w:history="1">
        <w:r w:rsidRPr="0086314F">
          <w:rPr>
            <w:rStyle w:val="Kpr"/>
            <w:rFonts w:cstheme="minorHAnsi"/>
          </w:rPr>
          <w:t>seyyârât</w:t>
        </w:r>
      </w:hyperlink>
      <w:r w:rsidRPr="00632D19">
        <w:rPr>
          <w:rFonts w:cstheme="minorHAnsi"/>
          <w:color w:val="000000" w:themeColor="text1"/>
        </w:rPr>
        <w:t xml:space="preserve">ıyla kabza-i tasarrufunda tutuyor ve </w:t>
      </w:r>
      <w:hyperlink w:anchor="106059" w:history="1">
        <w:r w:rsidRPr="00E570B6">
          <w:rPr>
            <w:rStyle w:val="Kpr"/>
            <w:rFonts w:cstheme="minorHAnsi"/>
          </w:rPr>
          <w:t>tanzîm</w:t>
        </w:r>
      </w:hyperlink>
      <w:r w:rsidRPr="00632D19">
        <w:rPr>
          <w:rFonts w:cstheme="minorHAnsi"/>
          <w:color w:val="000000" w:themeColor="text1"/>
        </w:rPr>
        <w:t xml:space="preserve"> ve </w:t>
      </w:r>
      <w:hyperlink w:anchor="102011" w:history="1">
        <w:r w:rsidRPr="00C00652">
          <w:rPr>
            <w:rStyle w:val="Kpr"/>
            <w:rFonts w:cstheme="minorHAnsi"/>
          </w:rPr>
          <w:t>teshîr</w:t>
        </w:r>
      </w:hyperlink>
      <w:r w:rsidRPr="00632D19">
        <w:rPr>
          <w:rFonts w:cstheme="minorHAnsi"/>
          <w:color w:val="000000" w:themeColor="text1"/>
        </w:rPr>
        <w:t xml:space="preserve"> ve </w:t>
      </w:r>
      <w:hyperlink w:anchor="114988" w:history="1">
        <w:r w:rsidRPr="0091217F">
          <w:rPr>
            <w:rStyle w:val="Kpr"/>
            <w:rFonts w:cstheme="minorHAnsi"/>
          </w:rPr>
          <w:t>tedvîr</w:t>
        </w:r>
      </w:hyperlink>
      <w:r w:rsidRPr="00632D19">
        <w:rPr>
          <w:rFonts w:cstheme="minorHAnsi"/>
          <w:color w:val="000000" w:themeColor="text1"/>
        </w:rPr>
        <w:t xml:space="preserve"> ediyor. Elbette o manzûme-i şemsiyenin bir cüz’ü ve şems ile bağlanan küre-i arz dahi, kabza-i tasarrufunda ve </w:t>
      </w:r>
      <w:hyperlink w:anchor="120040" w:history="1">
        <w:r w:rsidRPr="0086314F">
          <w:rPr>
            <w:rStyle w:val="Kpr"/>
            <w:rFonts w:cstheme="minorHAnsi"/>
          </w:rPr>
          <w:t>tedbîr</w:t>
        </w:r>
      </w:hyperlink>
      <w:r w:rsidRPr="00632D19">
        <w:rPr>
          <w:rFonts w:cstheme="minorHAnsi"/>
          <w:color w:val="000000" w:themeColor="text1"/>
        </w:rPr>
        <w:t xml:space="preserve"> ve tedvîrindedir. </w:t>
      </w:r>
    </w:p>
    <w:p w14:paraId="5820D02A" w14:textId="77777777" w:rsidR="001C107E" w:rsidRDefault="001C107E">
      <w:pPr>
        <w:rPr>
          <w:rFonts w:cstheme="minorHAnsi"/>
          <w:color w:val="000000" w:themeColor="text1"/>
        </w:rPr>
      </w:pPr>
      <w:r>
        <w:rPr>
          <w:rFonts w:cstheme="minorHAnsi"/>
          <w:color w:val="000000" w:themeColor="text1"/>
        </w:rPr>
        <w:br w:type="page"/>
      </w:r>
    </w:p>
    <w:p w14:paraId="7B84FDF1" w14:textId="21E30591" w:rsidR="001C107E" w:rsidRDefault="001C107E" w:rsidP="001C107E">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464</w:t>
      </w:r>
    </w:p>
    <w:p w14:paraId="13184AEA" w14:textId="77777777" w:rsidR="001C107E" w:rsidRDefault="001C107E" w:rsidP="001C107E">
      <w:pPr>
        <w:spacing w:after="0" w:line="288" w:lineRule="auto"/>
        <w:jc w:val="both"/>
        <w:rPr>
          <w:rFonts w:cstheme="minorHAnsi"/>
          <w:color w:val="000000" w:themeColor="text1"/>
        </w:rPr>
      </w:pPr>
    </w:p>
    <w:p w14:paraId="07FC8914" w14:textId="29F82ABA" w:rsidR="00FE1159" w:rsidRPr="00632D19" w:rsidRDefault="00FE1159" w:rsidP="001C107E">
      <w:pPr>
        <w:spacing w:after="0" w:line="288" w:lineRule="auto"/>
        <w:jc w:val="both"/>
        <w:rPr>
          <w:rFonts w:ascii="Calibri" w:hAnsi="Calibri" w:cs="Calibri"/>
          <w:color w:val="000000" w:themeColor="text1"/>
        </w:rPr>
      </w:pPr>
      <w:r w:rsidRPr="00632D19">
        <w:rPr>
          <w:rFonts w:cstheme="minorHAnsi"/>
          <w:color w:val="000000" w:themeColor="text1"/>
        </w:rPr>
        <w:t xml:space="preserve">Madem küre-i arz, kabza-i tasarrufunda ve tedbîr ve tedvîrindedir. </w:t>
      </w:r>
      <w:r w:rsidRPr="00162077">
        <w:rPr>
          <w:rFonts w:cstheme="minorHAnsi"/>
        </w:rPr>
        <w:t>Bilbedâhe</w:t>
      </w:r>
      <w:r w:rsidRPr="00632D19">
        <w:rPr>
          <w:rFonts w:cstheme="minorHAnsi"/>
          <w:color w:val="000000" w:themeColor="text1"/>
        </w:rPr>
        <w:t xml:space="preserve"> arzın yüzünde yazılan ve îcâd edilen ve yerin meyveleri ve </w:t>
      </w:r>
      <w:hyperlink w:anchor="110674" w:history="1">
        <w:r w:rsidRPr="0086524E">
          <w:rPr>
            <w:rStyle w:val="Kpr"/>
            <w:rFonts w:cstheme="minorHAnsi"/>
          </w:rPr>
          <w:t>gayât</w:t>
        </w:r>
      </w:hyperlink>
      <w:r w:rsidRPr="00632D19">
        <w:rPr>
          <w:rFonts w:cstheme="minorHAnsi"/>
          <w:color w:val="000000" w:themeColor="text1"/>
        </w:rPr>
        <w:t xml:space="preserve">ı hükmünde olan </w:t>
      </w:r>
      <w:hyperlink w:anchor="110701" w:history="1">
        <w:r w:rsidRPr="0091217F">
          <w:rPr>
            <w:rStyle w:val="Kpr"/>
            <w:rFonts w:cstheme="minorHAnsi"/>
          </w:rPr>
          <w:t>masnûât</w:t>
        </w:r>
      </w:hyperlink>
      <w:r w:rsidRPr="00632D19">
        <w:rPr>
          <w:rFonts w:cstheme="minorHAnsi"/>
          <w:color w:val="000000" w:themeColor="text1"/>
        </w:rPr>
        <w:t xml:space="preserve"> dahi, onun </w:t>
      </w:r>
      <w:hyperlink w:anchor="114989" w:history="1">
        <w:r w:rsidRPr="0091217F">
          <w:rPr>
            <w:rStyle w:val="Kpr"/>
            <w:rFonts w:cstheme="minorHAnsi"/>
          </w:rPr>
          <w:t>kabza-i rubûbiyet</w:t>
        </w:r>
      </w:hyperlink>
      <w:r w:rsidRPr="00632D19">
        <w:rPr>
          <w:rFonts w:cstheme="minorHAnsi"/>
          <w:color w:val="000000" w:themeColor="text1"/>
        </w:rPr>
        <w:t xml:space="preserve">inde ve terbiyesindedir. Madem bütün zeminin yüzüne serilen ve serpilen ve yüzünü yaldızlayan ve </w:t>
      </w:r>
      <w:hyperlink w:anchor="118584" w:history="1">
        <w:r w:rsidRPr="0086524E">
          <w:rPr>
            <w:rStyle w:val="Kpr"/>
            <w:rFonts w:cstheme="minorHAnsi"/>
          </w:rPr>
          <w:t>ziynet</w:t>
        </w:r>
      </w:hyperlink>
      <w:r w:rsidRPr="00632D19">
        <w:rPr>
          <w:rFonts w:cstheme="minorHAnsi"/>
          <w:color w:val="000000" w:themeColor="text1"/>
        </w:rPr>
        <w:t xml:space="preserve">lendiren ve her zaman tazelenen, gelip giden ve zemin onlarla dolup boşalan umum masnûât, </w:t>
      </w:r>
      <w:hyperlink w:anchor="130761" w:history="1">
        <w:r w:rsidRPr="0086524E">
          <w:rPr>
            <w:rStyle w:val="Kpr"/>
            <w:rFonts w:cstheme="minorHAnsi"/>
          </w:rPr>
          <w:t>kabza-i kudret ve ilmi</w:t>
        </w:r>
      </w:hyperlink>
      <w:r w:rsidRPr="00632D19">
        <w:rPr>
          <w:rFonts w:cstheme="minorHAnsi"/>
          <w:color w:val="000000" w:themeColor="text1"/>
        </w:rPr>
        <w:t xml:space="preserve">ndedir ve </w:t>
      </w:r>
      <w:hyperlink w:anchor="118895" w:history="1">
        <w:r w:rsidRPr="0086524E">
          <w:rPr>
            <w:rStyle w:val="Kpr"/>
            <w:rFonts w:cstheme="minorHAnsi"/>
          </w:rPr>
          <w:t>adl</w:t>
        </w:r>
      </w:hyperlink>
      <w:r w:rsidRPr="00632D19">
        <w:rPr>
          <w:rFonts w:cstheme="minorHAnsi"/>
          <w:color w:val="000000" w:themeColor="text1"/>
        </w:rPr>
        <w:t xml:space="preserve"> ve </w:t>
      </w:r>
      <w:r w:rsidRPr="00162077">
        <w:rPr>
          <w:rFonts w:cstheme="minorHAnsi"/>
          <w:color w:val="000000" w:themeColor="text1"/>
        </w:rPr>
        <w:t>hikmet</w:t>
      </w:r>
      <w:r w:rsidRPr="00632D19">
        <w:rPr>
          <w:rFonts w:cstheme="minorHAnsi"/>
          <w:color w:val="000000" w:themeColor="text1"/>
        </w:rPr>
        <w:t xml:space="preserve">inin </w:t>
      </w:r>
      <w:hyperlink w:anchor="119331" w:history="1">
        <w:r w:rsidRPr="0086524E">
          <w:rPr>
            <w:rStyle w:val="Kpr"/>
            <w:rFonts w:cstheme="minorHAnsi"/>
          </w:rPr>
          <w:t>mîzân</w:t>
        </w:r>
      </w:hyperlink>
      <w:r w:rsidRPr="00632D19">
        <w:rPr>
          <w:rFonts w:cstheme="minorHAnsi"/>
          <w:color w:val="000000" w:themeColor="text1"/>
        </w:rPr>
        <w:t>ıyla ölçülüp ve tanzîm edilir.</w:t>
      </w:r>
    </w:p>
    <w:p w14:paraId="2F66DBCA" w14:textId="10248299" w:rsidR="001C107E" w:rsidRDefault="00FE1159" w:rsidP="00FE1159">
      <w:pPr>
        <w:spacing w:after="0" w:line="288" w:lineRule="auto"/>
        <w:ind w:firstLine="709"/>
        <w:jc w:val="both"/>
        <w:rPr>
          <w:rFonts w:cstheme="minorHAnsi"/>
          <w:color w:val="000000" w:themeColor="text1"/>
        </w:rPr>
      </w:pPr>
      <w:r w:rsidRPr="00632D19">
        <w:rPr>
          <w:rFonts w:cstheme="minorHAnsi"/>
          <w:color w:val="000000" w:themeColor="text1"/>
        </w:rPr>
        <w:t xml:space="preserve">Madem bütün </w:t>
      </w:r>
      <w:r w:rsidRPr="0086524E">
        <w:rPr>
          <w:rFonts w:cstheme="minorHAnsi"/>
        </w:rPr>
        <w:t>envâ‘</w:t>
      </w:r>
      <w:r w:rsidRPr="00632D19">
        <w:rPr>
          <w:rFonts w:cstheme="minorHAnsi"/>
          <w:color w:val="000000" w:themeColor="text1"/>
        </w:rPr>
        <w:t xml:space="preserve"> onun kabza-i kudretindedir. Elbette o envâın muntazam ve mükemmel ferdleri ve âlemin küçük </w:t>
      </w:r>
      <w:hyperlink w:anchor="110933" w:history="1">
        <w:r w:rsidRPr="00E570B6">
          <w:rPr>
            <w:rStyle w:val="Kpr"/>
            <w:rFonts w:cstheme="minorHAnsi"/>
          </w:rPr>
          <w:t>misâl-i musaggar</w:t>
        </w:r>
      </w:hyperlink>
      <w:r w:rsidRPr="00632D19">
        <w:rPr>
          <w:rFonts w:cstheme="minorHAnsi"/>
          <w:color w:val="000000" w:themeColor="text1"/>
        </w:rPr>
        <w:t xml:space="preserve">ları ve </w:t>
      </w:r>
      <w:hyperlink w:anchor="110775" w:history="1">
        <w:r w:rsidRPr="0086524E">
          <w:rPr>
            <w:rStyle w:val="Kpr"/>
            <w:rFonts w:cstheme="minorHAnsi"/>
          </w:rPr>
          <w:t>envâ‘-ı kâinât</w:t>
        </w:r>
      </w:hyperlink>
      <w:r w:rsidRPr="00632D19">
        <w:rPr>
          <w:rFonts w:cstheme="minorHAnsi"/>
          <w:color w:val="000000" w:themeColor="text1"/>
        </w:rPr>
        <w:t xml:space="preserve">ın bilançoları ve kitâb-ı âlemin küçücük fihristeleri hükmünde olan </w:t>
      </w:r>
      <w:hyperlink w:anchor="105310" w:history="1">
        <w:r w:rsidRPr="0086524E">
          <w:rPr>
            <w:rStyle w:val="Kpr"/>
            <w:rFonts w:cstheme="minorHAnsi"/>
          </w:rPr>
          <w:t>cüz’î</w:t>
        </w:r>
      </w:hyperlink>
      <w:r w:rsidRPr="00632D19">
        <w:rPr>
          <w:rFonts w:cstheme="minorHAnsi"/>
          <w:color w:val="000000" w:themeColor="text1"/>
        </w:rPr>
        <w:t xml:space="preserve"> ferdleri, bilbedâhe onun kabza-i rubûbiyetinde ve îcâdındadır ve tedvîr ve terbiyesindedir. </w:t>
      </w:r>
    </w:p>
    <w:p w14:paraId="7E236A1A" w14:textId="5A505C29"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Madem her bir </w:t>
      </w:r>
      <w:hyperlink w:anchor="102841" w:history="1">
        <w:r w:rsidRPr="0086524E">
          <w:rPr>
            <w:rStyle w:val="Kpr"/>
            <w:rFonts w:cstheme="minorHAnsi"/>
          </w:rPr>
          <w:t>zîhayat</w:t>
        </w:r>
      </w:hyperlink>
      <w:r w:rsidRPr="00632D19">
        <w:rPr>
          <w:rFonts w:cstheme="minorHAnsi"/>
          <w:color w:val="000000" w:themeColor="text1"/>
        </w:rPr>
        <w:t xml:space="preserve"> </w:t>
      </w:r>
      <w:hyperlink w:anchor="119235" w:history="1">
        <w:r w:rsidRPr="00162077">
          <w:rPr>
            <w:rStyle w:val="Kpr"/>
            <w:rFonts w:cstheme="minorHAnsi"/>
          </w:rPr>
          <w:t>kabza-i tedbîr ve terbiye</w:t>
        </w:r>
      </w:hyperlink>
      <w:r w:rsidRPr="00632D19">
        <w:rPr>
          <w:rFonts w:cstheme="minorHAnsi"/>
          <w:color w:val="000000" w:themeColor="text1"/>
        </w:rPr>
        <w:t xml:space="preserve">sindedir. Elbette o zîhayatın vücûdunu teşkîl eden hüceyrât ve </w:t>
      </w:r>
      <w:hyperlink w:anchor="118897" w:history="1">
        <w:r w:rsidRPr="0091217F">
          <w:rPr>
            <w:rStyle w:val="Kpr"/>
            <w:rFonts w:cstheme="minorHAnsi"/>
          </w:rPr>
          <w:t>küreyvât</w:t>
        </w:r>
      </w:hyperlink>
      <w:r w:rsidRPr="00632D19">
        <w:rPr>
          <w:rFonts w:cstheme="minorHAnsi"/>
          <w:color w:val="000000" w:themeColor="text1"/>
        </w:rPr>
        <w:t xml:space="preserve"> ve a‘zâ ve </w:t>
      </w:r>
      <w:hyperlink w:anchor="105190" w:history="1">
        <w:r w:rsidRPr="0091217F">
          <w:rPr>
            <w:rStyle w:val="Kpr"/>
            <w:rFonts w:cstheme="minorHAnsi"/>
          </w:rPr>
          <w:t>a‘sâb</w:t>
        </w:r>
      </w:hyperlink>
      <w:r w:rsidRPr="00632D19">
        <w:rPr>
          <w:rFonts w:cstheme="minorHAnsi"/>
          <w:color w:val="000000" w:themeColor="text1"/>
        </w:rPr>
        <w:t>, bilbedâhe onun kabza-i ilim ve kudretindedir.</w:t>
      </w:r>
    </w:p>
    <w:p w14:paraId="06FA88C3" w14:textId="443D42AD" w:rsidR="001C107E" w:rsidRDefault="00FE1159" w:rsidP="00FE1159">
      <w:pPr>
        <w:spacing w:after="0" w:line="288" w:lineRule="auto"/>
        <w:ind w:firstLine="709"/>
        <w:jc w:val="both"/>
        <w:rPr>
          <w:rFonts w:cstheme="minorHAnsi"/>
          <w:color w:val="000000" w:themeColor="text1"/>
        </w:rPr>
      </w:pPr>
      <w:r w:rsidRPr="00632D19">
        <w:rPr>
          <w:rFonts w:cstheme="minorHAnsi"/>
          <w:color w:val="000000" w:themeColor="text1"/>
        </w:rPr>
        <w:t xml:space="preserve">Madem her bir hüceyre ve kandaki her bir küreyvât onun </w:t>
      </w:r>
      <w:hyperlink w:anchor="111400" w:history="1">
        <w:r w:rsidRPr="00162077">
          <w:rPr>
            <w:rStyle w:val="Kpr"/>
            <w:rFonts w:cstheme="minorHAnsi"/>
          </w:rPr>
          <w:t>taht-ı em</w:t>
        </w:r>
        <w:r w:rsidR="00162077" w:rsidRPr="00162077">
          <w:rPr>
            <w:rStyle w:val="Kpr"/>
            <w:rFonts w:cstheme="minorHAnsi"/>
          </w:rPr>
          <w:t>i</w:t>
        </w:r>
        <w:r w:rsidRPr="00162077">
          <w:rPr>
            <w:rStyle w:val="Kpr"/>
            <w:rFonts w:cstheme="minorHAnsi"/>
          </w:rPr>
          <w:t>r</w:t>
        </w:r>
      </w:hyperlink>
      <w:r w:rsidRPr="00632D19">
        <w:rPr>
          <w:rFonts w:cstheme="minorHAnsi"/>
          <w:color w:val="000000" w:themeColor="text1"/>
        </w:rPr>
        <w:t xml:space="preserve">indedir ve </w:t>
      </w:r>
      <w:hyperlink w:anchor="117561" w:history="1">
        <w:r w:rsidRPr="00162077">
          <w:rPr>
            <w:rStyle w:val="Kpr"/>
            <w:rFonts w:cstheme="minorHAnsi"/>
          </w:rPr>
          <w:t>dâire-i tasarruf</w:t>
        </w:r>
      </w:hyperlink>
      <w:r w:rsidRPr="00632D19">
        <w:rPr>
          <w:rFonts w:cstheme="minorHAnsi"/>
          <w:color w:val="000000" w:themeColor="text1"/>
        </w:rPr>
        <w:t xml:space="preserve">undadır ve onun kanunuyla hareket ederler. Elbette bütün bunların madde-i esâsiyesi ve bütün onlardaki nakş-ı san‘ata ve </w:t>
      </w:r>
      <w:hyperlink w:anchor="118898" w:history="1">
        <w:r w:rsidRPr="0091217F">
          <w:rPr>
            <w:rStyle w:val="Kpr"/>
            <w:rFonts w:cstheme="minorHAnsi"/>
          </w:rPr>
          <w:t>nesc-i nakş</w:t>
        </w:r>
      </w:hyperlink>
      <w:r w:rsidRPr="00632D19">
        <w:rPr>
          <w:rFonts w:cstheme="minorHAnsi"/>
          <w:color w:val="000000" w:themeColor="text1"/>
        </w:rPr>
        <w:t xml:space="preserve">a mekikler ve yaylar hükmünde olan zerrât dahi, bizzarûre onun kabza-i kudretinde ve </w:t>
      </w:r>
    </w:p>
    <w:p w14:paraId="1B9257F0" w14:textId="77777777" w:rsidR="001C107E" w:rsidRDefault="001C107E">
      <w:pPr>
        <w:rPr>
          <w:rFonts w:cstheme="minorHAnsi"/>
          <w:color w:val="000000" w:themeColor="text1"/>
        </w:rPr>
      </w:pPr>
      <w:r>
        <w:rPr>
          <w:rFonts w:cstheme="minorHAnsi"/>
          <w:color w:val="000000" w:themeColor="text1"/>
        </w:rPr>
        <w:br w:type="page"/>
      </w:r>
    </w:p>
    <w:p w14:paraId="6B41D58B" w14:textId="5AB8EE69" w:rsidR="001C107E" w:rsidRDefault="001C107E" w:rsidP="001C107E">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465</w:t>
      </w:r>
    </w:p>
    <w:p w14:paraId="6D54DA26" w14:textId="77777777" w:rsidR="001C107E" w:rsidRDefault="001C107E" w:rsidP="001C107E">
      <w:pPr>
        <w:spacing w:after="0" w:line="288" w:lineRule="auto"/>
        <w:jc w:val="both"/>
        <w:rPr>
          <w:rFonts w:cstheme="minorHAnsi"/>
          <w:color w:val="000000" w:themeColor="text1"/>
        </w:rPr>
      </w:pPr>
    </w:p>
    <w:p w14:paraId="2FAA5D3C" w14:textId="1DA6EAFD" w:rsidR="00FE1159" w:rsidRPr="00632D19" w:rsidRDefault="00FE1159" w:rsidP="001C107E">
      <w:pPr>
        <w:spacing w:after="0" w:line="288" w:lineRule="auto"/>
        <w:jc w:val="both"/>
        <w:rPr>
          <w:rFonts w:ascii="Calibri" w:hAnsi="Calibri" w:cs="Calibri"/>
          <w:color w:val="000000" w:themeColor="text1"/>
        </w:rPr>
      </w:pPr>
      <w:r w:rsidRPr="00632D19">
        <w:rPr>
          <w:rFonts w:cstheme="minorHAnsi"/>
          <w:color w:val="000000" w:themeColor="text1"/>
        </w:rPr>
        <w:t xml:space="preserve">dâire-i ilmindedir. Ve onun emriyle, izniyle, kuvvetiyle </w:t>
      </w:r>
      <w:hyperlink w:anchor="128311" w:history="1">
        <w:r w:rsidRPr="00C51D45">
          <w:rPr>
            <w:rStyle w:val="Kpr"/>
            <w:rFonts w:cstheme="minorHAnsi"/>
          </w:rPr>
          <w:t>muntazam</w:t>
        </w:r>
      </w:hyperlink>
      <w:r w:rsidRPr="00632D19">
        <w:rPr>
          <w:rFonts w:cstheme="minorHAnsi"/>
          <w:color w:val="000000" w:themeColor="text1"/>
        </w:rPr>
        <w:t xml:space="preserve"> harekât yapar, mükemmel </w:t>
      </w:r>
      <w:hyperlink w:anchor="102078" w:history="1">
        <w:r w:rsidRPr="00E570B6">
          <w:rPr>
            <w:rStyle w:val="Kpr"/>
            <w:rFonts w:cstheme="minorHAnsi"/>
          </w:rPr>
          <w:t>vezâif</w:t>
        </w:r>
      </w:hyperlink>
      <w:r w:rsidRPr="00632D19">
        <w:rPr>
          <w:rFonts w:cstheme="minorHAnsi"/>
          <w:color w:val="000000" w:themeColor="text1"/>
        </w:rPr>
        <w:t xml:space="preserve"> görürler.</w:t>
      </w:r>
    </w:p>
    <w:p w14:paraId="35C78EF4" w14:textId="71FD5C0E"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Madem her bir zerrenin hareketi ve vazîfe görmesi, onun kanunuyla, izniyle, emriyledir. Elbette </w:t>
      </w:r>
      <w:hyperlink w:anchor="118900" w:history="1">
        <w:r w:rsidRPr="00E570B6">
          <w:rPr>
            <w:rStyle w:val="Kpr"/>
            <w:rFonts w:cstheme="minorHAnsi"/>
          </w:rPr>
          <w:t>teşahhusât-ı vechiye</w:t>
        </w:r>
      </w:hyperlink>
      <w:r w:rsidRPr="00632D19">
        <w:rPr>
          <w:rFonts w:cstheme="minorHAnsi"/>
          <w:color w:val="000000" w:themeColor="text1"/>
        </w:rPr>
        <w:t xml:space="preserve"> ve herkesin yüzünde herkesten onu </w:t>
      </w:r>
      <w:hyperlink w:anchor="115237" w:history="1">
        <w:r w:rsidRPr="0091217F">
          <w:rPr>
            <w:rStyle w:val="Kpr"/>
            <w:rFonts w:cstheme="minorHAnsi"/>
          </w:rPr>
          <w:t>temyîz</w:t>
        </w:r>
      </w:hyperlink>
      <w:r w:rsidRPr="00632D19">
        <w:rPr>
          <w:rFonts w:cstheme="minorHAnsi"/>
          <w:color w:val="000000" w:themeColor="text1"/>
        </w:rPr>
        <w:t xml:space="preserve"> edecek birer </w:t>
      </w:r>
      <w:hyperlink w:anchor="118901" w:history="1">
        <w:r w:rsidRPr="0091217F">
          <w:rPr>
            <w:rStyle w:val="Kpr"/>
            <w:rFonts w:cstheme="minorHAnsi"/>
          </w:rPr>
          <w:t>alâmet-i fârika</w:t>
        </w:r>
      </w:hyperlink>
      <w:r w:rsidRPr="00632D19">
        <w:rPr>
          <w:rFonts w:cstheme="minorHAnsi"/>
          <w:color w:val="000000" w:themeColor="text1"/>
        </w:rPr>
        <w:t xml:space="preserve"> bulunması ve sîmâlar gibi seslerde, dillerde ayrı ayrı farklar bulunması, </w:t>
      </w:r>
      <w:hyperlink w:anchor="110831" w:history="1">
        <w:r w:rsidRPr="00C51D45">
          <w:rPr>
            <w:rStyle w:val="Kpr"/>
            <w:rFonts w:cstheme="minorHAnsi"/>
          </w:rPr>
          <w:t>bilbedâhe</w:t>
        </w:r>
      </w:hyperlink>
      <w:r w:rsidRPr="00632D19">
        <w:rPr>
          <w:rFonts w:cstheme="minorHAnsi"/>
          <w:color w:val="000000" w:themeColor="text1"/>
        </w:rPr>
        <w:t xml:space="preserve"> onun ilim ve hikmetiyledir. İşte şu </w:t>
      </w:r>
      <w:hyperlink w:anchor="120627" w:history="1">
        <w:r w:rsidRPr="00C51D45">
          <w:rPr>
            <w:rStyle w:val="Kpr"/>
            <w:rFonts w:cstheme="minorHAnsi"/>
          </w:rPr>
          <w:t>silsile</w:t>
        </w:r>
      </w:hyperlink>
      <w:r w:rsidRPr="00632D19">
        <w:rPr>
          <w:rFonts w:cstheme="minorHAnsi"/>
          <w:color w:val="000000" w:themeColor="text1"/>
        </w:rPr>
        <w:t xml:space="preserve">ye </w:t>
      </w:r>
      <w:hyperlink w:anchor="113167" w:history="1">
        <w:r w:rsidRPr="0091217F">
          <w:rPr>
            <w:rStyle w:val="Kpr"/>
            <w:rFonts w:cstheme="minorHAnsi"/>
          </w:rPr>
          <w:t>mebde’</w:t>
        </w:r>
      </w:hyperlink>
      <w:r w:rsidRPr="00632D19">
        <w:rPr>
          <w:rFonts w:cstheme="minorHAnsi"/>
          <w:color w:val="000000" w:themeColor="text1"/>
        </w:rPr>
        <w:t xml:space="preserve"> ve </w:t>
      </w:r>
      <w:hyperlink w:anchor="113168" w:history="1">
        <w:r w:rsidRPr="0091217F">
          <w:rPr>
            <w:rStyle w:val="Kpr"/>
            <w:rFonts w:cstheme="minorHAnsi"/>
          </w:rPr>
          <w:t>müntehâ</w:t>
        </w:r>
      </w:hyperlink>
      <w:r w:rsidRPr="00632D19">
        <w:rPr>
          <w:rFonts w:cstheme="minorHAnsi"/>
          <w:color w:val="000000" w:themeColor="text1"/>
        </w:rPr>
        <w:t xml:space="preserve">yı zikrederek işaret eden şu âyete bak. </w:t>
      </w:r>
      <w:r w:rsidRPr="00632D19">
        <w:rPr>
          <w:rFonts w:cs="Shaikh Hamdullah Mushaf"/>
          <w:color w:val="FF0000"/>
          <w:szCs w:val="28"/>
          <w:rtl/>
        </w:rPr>
        <w:t>وَمِنْ اٰيَاتِه۪ خَلْقُ السَّمٰوَاتِ وَالْاَرْضِ وَاخْتِلَافُ اَلْسِنَتِكُمْ وَاَلْوَانِكُمْ اِنَّ ف۪ي ذٰلِكَ لَاٰيَاتٍ لِلْعَالِم۪ينَ</w:t>
      </w:r>
    </w:p>
    <w:p w14:paraId="43C3FD68" w14:textId="1A7B6A2C"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Şimdi deriz: Ey ehl-i </w:t>
      </w:r>
      <w:hyperlink w:anchor="115839" w:history="1">
        <w:r w:rsidRPr="00C51D45">
          <w:rPr>
            <w:rStyle w:val="Kpr"/>
            <w:rFonts w:cstheme="minorHAnsi"/>
          </w:rPr>
          <w:t>şirk</w:t>
        </w:r>
      </w:hyperlink>
      <w:r w:rsidRPr="00632D19">
        <w:rPr>
          <w:rFonts w:cstheme="minorHAnsi"/>
          <w:color w:val="000000" w:themeColor="text1"/>
        </w:rPr>
        <w:t xml:space="preserve">in vekili! İşte </w:t>
      </w:r>
      <w:hyperlink w:anchor="118155" w:history="1">
        <w:r w:rsidRPr="00C51D45">
          <w:rPr>
            <w:rStyle w:val="Kpr"/>
            <w:rFonts w:cstheme="minorHAnsi"/>
          </w:rPr>
          <w:t>silsile-i kâinât</w:t>
        </w:r>
      </w:hyperlink>
      <w:r w:rsidRPr="00632D19">
        <w:rPr>
          <w:rFonts w:cstheme="minorHAnsi"/>
          <w:color w:val="000000" w:themeColor="text1"/>
        </w:rPr>
        <w:t xml:space="preserve"> kadar kuvvetli </w:t>
      </w:r>
      <w:hyperlink w:anchor="101141" w:history="1">
        <w:r w:rsidRPr="00C51D45">
          <w:rPr>
            <w:rStyle w:val="Kpr"/>
            <w:rFonts w:cstheme="minorHAnsi"/>
          </w:rPr>
          <w:t>burhân</w:t>
        </w:r>
      </w:hyperlink>
      <w:r w:rsidRPr="00632D19">
        <w:rPr>
          <w:rFonts w:cstheme="minorHAnsi"/>
          <w:color w:val="000000" w:themeColor="text1"/>
        </w:rPr>
        <w:t xml:space="preserve">lar, </w:t>
      </w:r>
      <w:hyperlink w:anchor="118902" w:history="1">
        <w:r w:rsidRPr="00C35878">
          <w:rPr>
            <w:rStyle w:val="Kpr"/>
            <w:rFonts w:cstheme="minorHAnsi"/>
          </w:rPr>
          <w:t>meslek-i tevhîd</w:t>
        </w:r>
      </w:hyperlink>
      <w:r w:rsidRPr="00632D19">
        <w:rPr>
          <w:rFonts w:cstheme="minorHAnsi"/>
          <w:color w:val="000000" w:themeColor="text1"/>
        </w:rPr>
        <w:t xml:space="preserve">i isbat eder ve bir Kadîr-i Mutlak’ı gösterir. Madem hilkat-i semâvât ve arz, bir </w:t>
      </w:r>
      <w:hyperlink w:anchor="130271" w:history="1">
        <w:r w:rsidRPr="00C35878">
          <w:rPr>
            <w:rStyle w:val="Kpr"/>
            <w:rFonts w:cstheme="minorHAnsi"/>
          </w:rPr>
          <w:t>Sâni‘-i Kadîr</w:t>
        </w:r>
      </w:hyperlink>
      <w:r w:rsidRPr="00632D19">
        <w:rPr>
          <w:rFonts w:cstheme="minorHAnsi"/>
          <w:color w:val="000000" w:themeColor="text1"/>
        </w:rPr>
        <w:t xml:space="preserve">’i ve o Sâni‘-i Kadîr’in nihâyetsiz bir kudretini ve o nihâyetsiz bir kudretin nihâyetsiz bir </w:t>
      </w:r>
      <w:hyperlink w:anchor="100452" w:history="1">
        <w:r w:rsidRPr="00C35878">
          <w:rPr>
            <w:rStyle w:val="Kpr"/>
            <w:rFonts w:cstheme="minorHAnsi"/>
          </w:rPr>
          <w:t>kemâl</w:t>
        </w:r>
      </w:hyperlink>
      <w:r w:rsidRPr="00632D19">
        <w:rPr>
          <w:rFonts w:cstheme="minorHAnsi"/>
          <w:color w:val="000000" w:themeColor="text1"/>
        </w:rPr>
        <w:t xml:space="preserve">de olduğunu gösterir. Elbette </w:t>
      </w:r>
      <w:r w:rsidRPr="00C35878">
        <w:rPr>
          <w:rFonts w:cstheme="minorHAnsi"/>
        </w:rPr>
        <w:t>şerîk</w:t>
      </w:r>
      <w:r w:rsidRPr="00632D19">
        <w:rPr>
          <w:rFonts w:cstheme="minorHAnsi"/>
          <w:color w:val="000000" w:themeColor="text1"/>
        </w:rPr>
        <w:t xml:space="preserve">lerden </w:t>
      </w:r>
      <w:hyperlink w:anchor="116513" w:history="1">
        <w:r w:rsidRPr="0091217F">
          <w:rPr>
            <w:rStyle w:val="Kpr"/>
            <w:rFonts w:cstheme="minorHAnsi"/>
          </w:rPr>
          <w:t>istiğnâ-yı mutlak</w:t>
        </w:r>
      </w:hyperlink>
      <w:r w:rsidRPr="00632D19">
        <w:rPr>
          <w:rFonts w:cstheme="minorHAnsi"/>
          <w:color w:val="000000" w:themeColor="text1"/>
        </w:rPr>
        <w:t xml:space="preserve"> var. Yani hiçbir cihette şerîklere ihtiyaç yok.</w:t>
      </w:r>
    </w:p>
    <w:p w14:paraId="08566BD1" w14:textId="38D2C48B" w:rsidR="001C107E" w:rsidRDefault="00FE1159" w:rsidP="00FE1159">
      <w:pPr>
        <w:spacing w:after="0" w:line="288" w:lineRule="auto"/>
        <w:ind w:firstLine="709"/>
        <w:jc w:val="both"/>
        <w:rPr>
          <w:rFonts w:cstheme="minorHAnsi"/>
          <w:color w:val="000000" w:themeColor="text1"/>
        </w:rPr>
      </w:pPr>
      <w:r w:rsidRPr="00632D19">
        <w:rPr>
          <w:rFonts w:cstheme="minorHAnsi"/>
          <w:color w:val="000000" w:themeColor="text1"/>
        </w:rPr>
        <w:t xml:space="preserve">İhtiyaç olmadığı halde, neden bu </w:t>
      </w:r>
      <w:hyperlink w:anchor="102845" w:history="1">
        <w:r w:rsidRPr="00C35878">
          <w:rPr>
            <w:rStyle w:val="Kpr"/>
            <w:rFonts w:cstheme="minorHAnsi"/>
          </w:rPr>
          <w:t>zulümât</w:t>
        </w:r>
      </w:hyperlink>
      <w:r w:rsidRPr="00632D19">
        <w:rPr>
          <w:rFonts w:cstheme="minorHAnsi"/>
          <w:color w:val="000000" w:themeColor="text1"/>
        </w:rPr>
        <w:t xml:space="preserve">lı meslekte gidiyorsunuz? Ne zorunuz var ki, oraya giriyorsunuz? Hem de </w:t>
      </w:r>
      <w:hyperlink w:anchor="118903" w:history="1">
        <w:r w:rsidRPr="0091217F">
          <w:rPr>
            <w:rStyle w:val="Kpr"/>
            <w:rFonts w:cstheme="minorHAnsi"/>
          </w:rPr>
          <w:t>şürekâ</w:t>
        </w:r>
      </w:hyperlink>
      <w:r w:rsidRPr="00632D19">
        <w:rPr>
          <w:rFonts w:cstheme="minorHAnsi"/>
          <w:color w:val="000000" w:themeColor="text1"/>
        </w:rPr>
        <w:t xml:space="preserve">ya hiçbir ihtiyaç olmadığı ve kâinât onlardan </w:t>
      </w:r>
      <w:hyperlink w:anchor="118904" w:history="1">
        <w:r w:rsidRPr="0091217F">
          <w:rPr>
            <w:rStyle w:val="Kpr"/>
            <w:rFonts w:cstheme="minorHAnsi"/>
          </w:rPr>
          <w:t>müstağnî-i mutlak</w:t>
        </w:r>
      </w:hyperlink>
      <w:r w:rsidRPr="00632D19">
        <w:rPr>
          <w:rFonts w:cstheme="minorHAnsi"/>
          <w:color w:val="000000" w:themeColor="text1"/>
        </w:rPr>
        <w:t xml:space="preserve"> oldukları halde, </w:t>
      </w:r>
      <w:hyperlink w:anchor="118905" w:history="1">
        <w:r w:rsidRPr="0091217F">
          <w:rPr>
            <w:rStyle w:val="Kpr"/>
            <w:rFonts w:cstheme="minorHAnsi"/>
          </w:rPr>
          <w:t>şerîk-i ulûhiyet</w:t>
        </w:r>
      </w:hyperlink>
      <w:r w:rsidRPr="00632D19">
        <w:rPr>
          <w:rFonts w:cstheme="minorHAnsi"/>
          <w:color w:val="000000" w:themeColor="text1"/>
        </w:rPr>
        <w:t xml:space="preserve"> gibi, rubûbiyet ve îcâd şerîkleri dahi </w:t>
      </w:r>
    </w:p>
    <w:p w14:paraId="30B9B4B4" w14:textId="77777777" w:rsidR="001C107E" w:rsidRDefault="001C107E">
      <w:pPr>
        <w:rPr>
          <w:rFonts w:cstheme="minorHAnsi"/>
          <w:color w:val="000000" w:themeColor="text1"/>
        </w:rPr>
      </w:pPr>
      <w:r>
        <w:rPr>
          <w:rFonts w:cstheme="minorHAnsi"/>
          <w:color w:val="000000" w:themeColor="text1"/>
        </w:rPr>
        <w:br w:type="page"/>
      </w:r>
    </w:p>
    <w:p w14:paraId="4C011E49" w14:textId="5E8A9688" w:rsidR="001C107E" w:rsidRDefault="001C107E" w:rsidP="001C107E">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466</w:t>
      </w:r>
    </w:p>
    <w:p w14:paraId="26F62549" w14:textId="77777777" w:rsidR="001C107E" w:rsidRDefault="001C107E" w:rsidP="001C107E">
      <w:pPr>
        <w:spacing w:after="0" w:line="288" w:lineRule="auto"/>
        <w:jc w:val="both"/>
      </w:pPr>
    </w:p>
    <w:p w14:paraId="5891C6EE" w14:textId="4F85EACE" w:rsidR="00FE1159" w:rsidRPr="00632D19" w:rsidRDefault="003E2289" w:rsidP="001C107E">
      <w:pPr>
        <w:spacing w:after="0" w:line="288" w:lineRule="auto"/>
        <w:jc w:val="both"/>
        <w:rPr>
          <w:rFonts w:ascii="Calibri" w:hAnsi="Calibri" w:cs="Calibri"/>
          <w:color w:val="000000" w:themeColor="text1"/>
        </w:rPr>
      </w:pPr>
      <w:hyperlink w:anchor="118906" w:history="1">
        <w:r w:rsidR="00FE1159" w:rsidRPr="0091217F">
          <w:rPr>
            <w:rStyle w:val="Kpr"/>
            <w:rFonts w:cstheme="minorHAnsi"/>
          </w:rPr>
          <w:t>mümteni‘</w:t>
        </w:r>
      </w:hyperlink>
      <w:r w:rsidR="00FE1159" w:rsidRPr="00632D19">
        <w:rPr>
          <w:rFonts w:cstheme="minorHAnsi"/>
          <w:color w:val="000000" w:themeColor="text1"/>
        </w:rPr>
        <w:t xml:space="preserve">dirler. Vücûdları </w:t>
      </w:r>
      <w:r w:rsidR="00FE1159" w:rsidRPr="00C35878">
        <w:rPr>
          <w:rFonts w:cstheme="minorHAnsi"/>
          <w:color w:val="000000" w:themeColor="text1"/>
        </w:rPr>
        <w:t>muhâl</w:t>
      </w:r>
      <w:r w:rsidR="00FE1159" w:rsidRPr="00632D19">
        <w:rPr>
          <w:rFonts w:cstheme="minorHAnsi"/>
          <w:color w:val="000000" w:themeColor="text1"/>
        </w:rPr>
        <w:t xml:space="preserve">dir. Çünkü semâvât ve arzın Sâni‘indeki kudret, hem nihâyet </w:t>
      </w:r>
      <w:r w:rsidR="00FE1159" w:rsidRPr="00C35878">
        <w:rPr>
          <w:rFonts w:cstheme="minorHAnsi"/>
        </w:rPr>
        <w:t>kemâl</w:t>
      </w:r>
      <w:r w:rsidR="00FE1159" w:rsidRPr="00632D19">
        <w:rPr>
          <w:rFonts w:cstheme="minorHAnsi"/>
          <w:color w:val="000000" w:themeColor="text1"/>
        </w:rPr>
        <w:t xml:space="preserve">de, hem nihâyetsiz olduğunu isbat ettik. </w:t>
      </w:r>
      <w:proofErr w:type="gramStart"/>
      <w:r w:rsidR="00FE1159" w:rsidRPr="00632D19">
        <w:rPr>
          <w:rFonts w:cstheme="minorHAnsi"/>
          <w:color w:val="000000" w:themeColor="text1"/>
        </w:rPr>
        <w:t xml:space="preserve">Eğer </w:t>
      </w:r>
      <w:hyperlink w:anchor="102708" w:history="1"/>
      <w:r w:rsidR="00C35878">
        <w:rPr>
          <w:rFonts w:cstheme="minorHAnsi"/>
          <w:color w:val="000000" w:themeColor="text1"/>
        </w:rPr>
        <w:t xml:space="preserve"> </w:t>
      </w:r>
      <w:r w:rsidR="00FE1159" w:rsidRPr="00632D19">
        <w:rPr>
          <w:rFonts w:cstheme="minorHAnsi"/>
          <w:color w:val="000000" w:themeColor="text1"/>
        </w:rPr>
        <w:t xml:space="preserve"> bulunsa, </w:t>
      </w:r>
      <w:hyperlink w:anchor="117440" w:history="1">
        <w:r w:rsidR="00FE1159" w:rsidRPr="0091217F">
          <w:rPr>
            <w:rStyle w:val="Kpr"/>
            <w:rFonts w:cstheme="minorHAnsi"/>
          </w:rPr>
          <w:t>mütenâhî</w:t>
        </w:r>
      </w:hyperlink>
      <w:r w:rsidR="00FE1159" w:rsidRPr="00632D19">
        <w:rPr>
          <w:rFonts w:cstheme="minorHAnsi"/>
          <w:color w:val="000000" w:themeColor="text1"/>
        </w:rPr>
        <w:t xml:space="preserve"> diğer bir kudret, o nihâyetsiz ve gayet kemâldeki kudreti mağlûb edip, bir kısım yer </w:t>
      </w:r>
      <w:hyperlink w:anchor="116233" w:history="1">
        <w:r w:rsidR="00FE1159" w:rsidRPr="00C35878">
          <w:rPr>
            <w:rStyle w:val="Kpr"/>
            <w:rFonts w:cstheme="minorHAnsi"/>
          </w:rPr>
          <w:t>zabt</w:t>
        </w:r>
      </w:hyperlink>
      <w:r w:rsidR="00FE1159" w:rsidRPr="00632D19">
        <w:rPr>
          <w:rFonts w:cstheme="minorHAnsi"/>
          <w:color w:val="000000" w:themeColor="text1"/>
        </w:rPr>
        <w:t xml:space="preserve"> etmek ve ona nihâyet vermek ve ma‘nen âciz bırakıp hadsiz olduğu halde </w:t>
      </w:r>
      <w:hyperlink w:anchor="118907" w:history="1">
        <w:r w:rsidR="00FE1159" w:rsidRPr="0091217F">
          <w:rPr>
            <w:rStyle w:val="Kpr"/>
            <w:rFonts w:cstheme="minorHAnsi"/>
          </w:rPr>
          <w:t>tahdîd</w:t>
        </w:r>
      </w:hyperlink>
      <w:r w:rsidR="00FE1159" w:rsidRPr="00632D19">
        <w:rPr>
          <w:rFonts w:cstheme="minorHAnsi"/>
          <w:color w:val="000000" w:themeColor="text1"/>
        </w:rPr>
        <w:t xml:space="preserve"> etmek ve hiçbir mecbûriyet olmadan bir mütenâhî şey, nihâyetsiz bir şeye nihâyetsiz olduğu bir vakitte nihâyet vermek ve mütenâhî yapmak lâzım gelir ki, bu </w:t>
      </w:r>
      <w:hyperlink w:anchor="118908" w:history="1">
        <w:r w:rsidR="00FE1159" w:rsidRPr="00C35878">
          <w:rPr>
            <w:rStyle w:val="Kpr"/>
            <w:rFonts w:cstheme="minorHAnsi"/>
          </w:rPr>
          <w:t>muhâlât</w:t>
        </w:r>
      </w:hyperlink>
      <w:r w:rsidR="00FE1159" w:rsidRPr="00632D19">
        <w:rPr>
          <w:rFonts w:cstheme="minorHAnsi"/>
          <w:color w:val="000000" w:themeColor="text1"/>
        </w:rPr>
        <w:t xml:space="preserve">ın en </w:t>
      </w:r>
      <w:hyperlink w:anchor="121098" w:history="1">
        <w:r w:rsidR="00FE1159" w:rsidRPr="0091217F">
          <w:rPr>
            <w:rStyle w:val="Kpr"/>
            <w:rFonts w:cstheme="minorHAnsi"/>
          </w:rPr>
          <w:t>gayr-i ma‘k</w:t>
        </w:r>
        <w:r w:rsidR="00FE1159">
          <w:rPr>
            <w:rStyle w:val="Kpr"/>
            <w:rFonts w:cstheme="minorHAnsi"/>
          </w:rPr>
          <w:t>u</w:t>
        </w:r>
        <w:r w:rsidR="00FE1159" w:rsidRPr="0091217F">
          <w:rPr>
            <w:rStyle w:val="Kpr"/>
            <w:rFonts w:cstheme="minorHAnsi"/>
          </w:rPr>
          <w:t>l</w:t>
        </w:r>
      </w:hyperlink>
      <w:r w:rsidR="00FE1159" w:rsidRPr="00632D19">
        <w:rPr>
          <w:rFonts w:cstheme="minorHAnsi"/>
          <w:color w:val="000000" w:themeColor="text1"/>
        </w:rPr>
        <w:t>ü ve mümteniâtın en katmerlisidir.</w:t>
      </w:r>
      <w:proofErr w:type="gramEnd"/>
    </w:p>
    <w:p w14:paraId="2D823C8D" w14:textId="16266C43" w:rsidR="00163AC8" w:rsidRDefault="00FE1159" w:rsidP="00FE1159">
      <w:pPr>
        <w:spacing w:after="0" w:line="288" w:lineRule="auto"/>
        <w:ind w:firstLine="709"/>
        <w:jc w:val="both"/>
        <w:rPr>
          <w:rFonts w:cstheme="minorHAnsi"/>
          <w:color w:val="000000" w:themeColor="text1"/>
        </w:rPr>
      </w:pPr>
      <w:r w:rsidRPr="00632D19">
        <w:rPr>
          <w:rFonts w:cstheme="minorHAnsi"/>
          <w:color w:val="000000" w:themeColor="text1"/>
        </w:rPr>
        <w:t xml:space="preserve">Hem şerîkler </w:t>
      </w:r>
      <w:hyperlink w:anchor="130763" w:history="1">
        <w:r w:rsidRPr="00C35878">
          <w:rPr>
            <w:rStyle w:val="Kpr"/>
            <w:rFonts w:cstheme="minorHAnsi"/>
          </w:rPr>
          <w:t>müstağniyetün anhâ</w:t>
        </w:r>
      </w:hyperlink>
      <w:r w:rsidRPr="00632D19">
        <w:rPr>
          <w:rFonts w:cstheme="minorHAnsi"/>
        </w:rPr>
        <w:t xml:space="preserve"> ve </w:t>
      </w:r>
      <w:hyperlink w:anchor="130764" w:history="1">
        <w:r w:rsidRPr="00F719E6">
          <w:rPr>
            <w:rStyle w:val="Kpr"/>
            <w:rFonts w:cstheme="minorHAnsi"/>
          </w:rPr>
          <w:t>mümteniatün bizzât</w:t>
        </w:r>
      </w:hyperlink>
      <w:r w:rsidRPr="00632D19">
        <w:rPr>
          <w:rFonts w:cstheme="minorHAnsi"/>
        </w:rPr>
        <w:t xml:space="preserve"> </w:t>
      </w:r>
      <w:r w:rsidRPr="00632D19">
        <w:rPr>
          <w:rFonts w:cstheme="minorHAnsi"/>
          <w:color w:val="000000" w:themeColor="text1"/>
        </w:rPr>
        <w:t xml:space="preserve">yani hiç onlara ihtiyaç olmadığı gibi, vücûdları muhâl oldukları halde onları da‘vâ etmek, sırf </w:t>
      </w:r>
      <w:hyperlink w:anchor="118911" w:history="1">
        <w:r w:rsidRPr="0091217F">
          <w:rPr>
            <w:rStyle w:val="Kpr"/>
            <w:rFonts w:cstheme="minorHAnsi"/>
          </w:rPr>
          <w:t>tahakkümî</w:t>
        </w:r>
      </w:hyperlink>
      <w:r w:rsidRPr="00632D19">
        <w:rPr>
          <w:rFonts w:cstheme="minorHAnsi"/>
          <w:color w:val="000000" w:themeColor="text1"/>
        </w:rPr>
        <w:t xml:space="preserve">dir. Yani aklen, mantıken, fikren o da‘vâyı ettirecek bir sebeb olmadığı için, ma‘nâsız sözler hükmündedir. </w:t>
      </w:r>
      <w:hyperlink w:anchor="115750" w:history="1">
        <w:r w:rsidRPr="0091217F">
          <w:rPr>
            <w:rStyle w:val="Kpr"/>
            <w:rFonts w:cstheme="minorHAnsi"/>
          </w:rPr>
          <w:t>İlm-i usûl</w:t>
        </w:r>
      </w:hyperlink>
      <w:r w:rsidRPr="00632D19">
        <w:rPr>
          <w:rFonts w:cstheme="minorHAnsi"/>
          <w:color w:val="000000" w:themeColor="text1"/>
        </w:rPr>
        <w:t xml:space="preserve">ce ‘tahakkümî’ ta‘bîr edilir. Yani ma‘nâsız </w:t>
      </w:r>
      <w:hyperlink w:anchor="118912" w:history="1">
        <w:r w:rsidRPr="0091217F">
          <w:rPr>
            <w:rStyle w:val="Kpr"/>
            <w:rFonts w:cstheme="minorHAnsi"/>
          </w:rPr>
          <w:t>da‘vâ-yı mücerred</w:t>
        </w:r>
      </w:hyperlink>
      <w:r w:rsidRPr="00632D19">
        <w:rPr>
          <w:rFonts w:cstheme="minorHAnsi"/>
          <w:color w:val="000000" w:themeColor="text1"/>
        </w:rPr>
        <w:t xml:space="preserve">dir. İlm-i kelâm ve ilm-i usûlün düstûrlarındandır ki, denilir: </w:t>
      </w:r>
      <w:r w:rsidRPr="00632D19">
        <w:rPr>
          <w:rFonts w:cs="Shaikh Hamdullah Mushaf"/>
          <w:color w:val="FF0000"/>
          <w:szCs w:val="28"/>
          <w:rtl/>
        </w:rPr>
        <w:t>لَا عِبْرَةَ لِلْاِحْتِمَالِ الْغَيْرِ النَّاشِءِ عَنْ دَل۪يلٍ</w:t>
      </w:r>
      <w:r w:rsidRPr="00632D19">
        <w:rPr>
          <w:rFonts w:cstheme="minorHAnsi"/>
          <w:color w:val="000000" w:themeColor="text1"/>
        </w:rPr>
        <w:t xml:space="preserve"> ve </w:t>
      </w:r>
      <w:r w:rsidRPr="00632D19">
        <w:rPr>
          <w:rFonts w:cs="Shaikh Hamdullah Mushaf"/>
          <w:color w:val="FF0000"/>
          <w:szCs w:val="28"/>
          <w:rtl/>
        </w:rPr>
        <w:t>لَا يُنَافِي الْاِمْكَانُ الذَّاتِيُّ الْيَق۪ينَ الْعِلْمِيَّ</w:t>
      </w:r>
      <w:r w:rsidRPr="00632D19">
        <w:rPr>
          <w:rFonts w:cstheme="minorHAnsi"/>
          <w:color w:val="000000" w:themeColor="text1"/>
        </w:rPr>
        <w:t xml:space="preserve"> Yani “Bir delilden, bir </w:t>
      </w:r>
      <w:hyperlink w:anchor="100185" w:history="1">
        <w:r w:rsidRPr="0091217F">
          <w:rPr>
            <w:rStyle w:val="Kpr"/>
            <w:rFonts w:cstheme="minorHAnsi"/>
          </w:rPr>
          <w:t>emâre</w:t>
        </w:r>
      </w:hyperlink>
      <w:r w:rsidRPr="00632D19">
        <w:rPr>
          <w:rFonts w:cstheme="minorHAnsi"/>
          <w:color w:val="000000" w:themeColor="text1"/>
        </w:rPr>
        <w:t xml:space="preserve">den </w:t>
      </w:r>
      <w:hyperlink w:anchor="100722" w:history="1">
        <w:r w:rsidRPr="0091217F">
          <w:rPr>
            <w:rStyle w:val="Kpr"/>
            <w:rFonts w:cstheme="minorHAnsi"/>
          </w:rPr>
          <w:t>neş’et</w:t>
        </w:r>
      </w:hyperlink>
      <w:r w:rsidRPr="00632D19">
        <w:rPr>
          <w:rFonts w:cstheme="minorHAnsi"/>
          <w:color w:val="000000" w:themeColor="text1"/>
        </w:rPr>
        <w:t xml:space="preserve"> etmeyen bir ihtimâlin ehemmiyeti yok. Kat‘î ilme </w:t>
      </w:r>
      <w:hyperlink w:anchor="124439" w:history="1">
        <w:r w:rsidRPr="0091217F">
          <w:rPr>
            <w:rStyle w:val="Kpr"/>
            <w:rFonts w:cstheme="minorHAnsi"/>
          </w:rPr>
          <w:t>şekk</w:t>
        </w:r>
      </w:hyperlink>
      <w:r w:rsidRPr="00632D19">
        <w:rPr>
          <w:rFonts w:cstheme="minorHAnsi"/>
          <w:color w:val="000000" w:themeColor="text1"/>
        </w:rPr>
        <w:t xml:space="preserve"> katmaz. </w:t>
      </w:r>
      <w:hyperlink w:anchor="130678" w:history="1">
        <w:r w:rsidRPr="005C4C32">
          <w:rPr>
            <w:rStyle w:val="Kpr"/>
            <w:rFonts w:cstheme="minorHAnsi"/>
          </w:rPr>
          <w:t>Yakîn-i hükmî</w:t>
        </w:r>
      </w:hyperlink>
      <w:r w:rsidRPr="00632D19">
        <w:rPr>
          <w:rFonts w:cstheme="minorHAnsi"/>
          <w:color w:val="000000" w:themeColor="text1"/>
        </w:rPr>
        <w:t xml:space="preserve">yi sarsmaz.” Meselâ, zâtında Barla Denizi, -yani Eğirdir Gölü- imkân ve ihtimâl var ki, pekmez olsun. Yağa </w:t>
      </w:r>
      <w:hyperlink w:anchor="101431" w:history="1">
        <w:r w:rsidRPr="0091217F">
          <w:rPr>
            <w:rStyle w:val="Kpr"/>
            <w:rFonts w:cstheme="minorHAnsi"/>
          </w:rPr>
          <w:t>inkılâb</w:t>
        </w:r>
      </w:hyperlink>
      <w:r w:rsidRPr="00632D19">
        <w:rPr>
          <w:rFonts w:cstheme="minorHAnsi"/>
          <w:color w:val="000000" w:themeColor="text1"/>
        </w:rPr>
        <w:t xml:space="preserve"> etmiş olsun. </w:t>
      </w:r>
    </w:p>
    <w:p w14:paraId="2245BB64" w14:textId="77777777" w:rsidR="00163AC8" w:rsidRDefault="00163AC8">
      <w:pPr>
        <w:rPr>
          <w:rFonts w:cstheme="minorHAnsi"/>
          <w:color w:val="000000" w:themeColor="text1"/>
        </w:rPr>
      </w:pPr>
      <w:r>
        <w:rPr>
          <w:rFonts w:cstheme="minorHAnsi"/>
          <w:color w:val="000000" w:themeColor="text1"/>
        </w:rPr>
        <w:br w:type="page"/>
      </w:r>
    </w:p>
    <w:p w14:paraId="0B3EC376" w14:textId="1CD14EF5"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467</w:t>
      </w:r>
    </w:p>
    <w:p w14:paraId="2A5EA077" w14:textId="77777777" w:rsidR="00163AC8" w:rsidRDefault="00163AC8" w:rsidP="00163AC8">
      <w:pPr>
        <w:spacing w:after="0" w:line="288" w:lineRule="auto"/>
        <w:jc w:val="both"/>
        <w:rPr>
          <w:rFonts w:cstheme="minorHAnsi"/>
          <w:color w:val="000000" w:themeColor="text1"/>
        </w:rPr>
      </w:pPr>
    </w:p>
    <w:p w14:paraId="6B897DB0" w14:textId="24666117" w:rsidR="00FE1159" w:rsidRPr="00632D19" w:rsidRDefault="00FE1159" w:rsidP="00163AC8">
      <w:pPr>
        <w:spacing w:after="0" w:line="288" w:lineRule="auto"/>
        <w:jc w:val="both"/>
        <w:rPr>
          <w:rFonts w:ascii="Calibri" w:hAnsi="Calibri" w:cs="Calibri"/>
          <w:color w:val="000000" w:themeColor="text1"/>
        </w:rPr>
      </w:pPr>
      <w:r w:rsidRPr="00632D19">
        <w:rPr>
          <w:rFonts w:cstheme="minorHAnsi"/>
          <w:color w:val="000000" w:themeColor="text1"/>
        </w:rPr>
        <w:t xml:space="preserve">Fakat madem bir </w:t>
      </w:r>
      <w:r w:rsidRPr="008B799A">
        <w:rPr>
          <w:rFonts w:cstheme="minorHAnsi"/>
          <w:color w:val="000000" w:themeColor="text1"/>
        </w:rPr>
        <w:t>emâre</w:t>
      </w:r>
      <w:r w:rsidRPr="00632D19">
        <w:rPr>
          <w:rFonts w:cstheme="minorHAnsi"/>
          <w:color w:val="000000" w:themeColor="text1"/>
        </w:rPr>
        <w:t xml:space="preserve">den o imkân ve ihtimâl </w:t>
      </w:r>
      <w:r w:rsidRPr="008B799A">
        <w:rPr>
          <w:rFonts w:cstheme="minorHAnsi"/>
          <w:color w:val="000000" w:themeColor="text1"/>
        </w:rPr>
        <w:t>neş’et</w:t>
      </w:r>
      <w:r w:rsidRPr="00632D19">
        <w:rPr>
          <w:rFonts w:cstheme="minorHAnsi"/>
          <w:color w:val="000000" w:themeColor="text1"/>
        </w:rPr>
        <w:t xml:space="preserve"> etmiyor, onun vücûduna ve su olduğuna kat‘î ilmimize te’sîr etmez. </w:t>
      </w:r>
      <w:r w:rsidRPr="008B799A">
        <w:rPr>
          <w:rFonts w:cstheme="minorHAnsi"/>
          <w:color w:val="000000" w:themeColor="text1"/>
        </w:rPr>
        <w:t>Şekk</w:t>
      </w:r>
      <w:r w:rsidRPr="00632D19">
        <w:rPr>
          <w:rFonts w:cstheme="minorHAnsi"/>
          <w:color w:val="000000" w:themeColor="text1"/>
        </w:rPr>
        <w:t xml:space="preserve"> ve </w:t>
      </w:r>
      <w:r w:rsidRPr="008B799A">
        <w:rPr>
          <w:rFonts w:cstheme="minorHAnsi"/>
          <w:color w:val="000000" w:themeColor="text1"/>
        </w:rPr>
        <w:t>vesvese</w:t>
      </w:r>
      <w:r w:rsidRPr="00632D19">
        <w:rPr>
          <w:rFonts w:cstheme="minorHAnsi"/>
          <w:color w:val="000000" w:themeColor="text1"/>
        </w:rPr>
        <w:t xml:space="preserve"> vermez.</w:t>
      </w:r>
    </w:p>
    <w:p w14:paraId="14A7B1FD" w14:textId="309BB136"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bunun gibi </w:t>
      </w:r>
      <w:r w:rsidRPr="008B799A">
        <w:rPr>
          <w:rFonts w:cstheme="minorHAnsi"/>
          <w:color w:val="000000" w:themeColor="text1"/>
        </w:rPr>
        <w:t>mevcûdât</w:t>
      </w:r>
      <w:r w:rsidRPr="00632D19">
        <w:rPr>
          <w:rFonts w:cstheme="minorHAnsi"/>
          <w:color w:val="000000" w:themeColor="text1"/>
        </w:rPr>
        <w:t xml:space="preserve">ın her tarafından, kâinâtın her köşesinden sorduk. Birinci Mevkıf’ta gösterildiği gibi, </w:t>
      </w:r>
      <w:r w:rsidRPr="008B799A">
        <w:rPr>
          <w:rFonts w:cstheme="minorHAnsi"/>
          <w:color w:val="000000" w:themeColor="text1"/>
        </w:rPr>
        <w:t>zerrât</w:t>
      </w:r>
      <w:r w:rsidRPr="00632D19">
        <w:rPr>
          <w:rFonts w:cstheme="minorHAnsi"/>
          <w:color w:val="000000" w:themeColor="text1"/>
        </w:rPr>
        <w:t xml:space="preserve">tan yıldızlara </w:t>
      </w:r>
      <w:proofErr w:type="gramStart"/>
      <w:r w:rsidRPr="00632D19">
        <w:rPr>
          <w:rFonts w:cstheme="minorHAnsi"/>
          <w:color w:val="000000" w:themeColor="text1"/>
        </w:rPr>
        <w:t>kadar;</w:t>
      </w:r>
      <w:proofErr w:type="gramEnd"/>
      <w:r w:rsidRPr="00632D19">
        <w:rPr>
          <w:rFonts w:cstheme="minorHAnsi"/>
          <w:color w:val="000000" w:themeColor="text1"/>
        </w:rPr>
        <w:t xml:space="preserve"> ve İkinci Mevkıf’ta görüldüğü gibi, </w:t>
      </w:r>
      <w:hyperlink w:anchor="59564" w:history="1">
        <w:r w:rsidRPr="008B799A">
          <w:rPr>
            <w:rStyle w:val="Kpr"/>
            <w:rFonts w:cstheme="minorHAnsi"/>
          </w:rPr>
          <w:t>hilkat-i semâvât ve arz</w:t>
        </w:r>
      </w:hyperlink>
      <w:r w:rsidRPr="00632D19">
        <w:rPr>
          <w:rFonts w:cstheme="minorHAnsi"/>
          <w:color w:val="000000" w:themeColor="text1"/>
        </w:rPr>
        <w:t xml:space="preserve">dan, tâ sîmâlardaki </w:t>
      </w:r>
      <w:hyperlink w:anchor="113564" w:history="1">
        <w:r w:rsidRPr="008B799A">
          <w:rPr>
            <w:rStyle w:val="Kpr"/>
            <w:rFonts w:cstheme="minorHAnsi"/>
          </w:rPr>
          <w:t>teşahhusât</w:t>
        </w:r>
      </w:hyperlink>
      <w:r w:rsidRPr="00632D19">
        <w:rPr>
          <w:rFonts w:cstheme="minorHAnsi"/>
          <w:color w:val="000000" w:themeColor="text1"/>
        </w:rPr>
        <w:t xml:space="preserve">a kadar hangi şeyden soruldu ise, </w:t>
      </w:r>
      <w:hyperlink w:anchor="100487" w:history="1">
        <w:r w:rsidRPr="008B799A">
          <w:rPr>
            <w:rStyle w:val="Kpr"/>
            <w:rFonts w:cstheme="minorHAnsi"/>
          </w:rPr>
          <w:t>lisân-ı hâl</w:t>
        </w:r>
      </w:hyperlink>
      <w:r w:rsidRPr="00632D19">
        <w:rPr>
          <w:rFonts w:cstheme="minorHAnsi"/>
          <w:color w:val="000000" w:themeColor="text1"/>
        </w:rPr>
        <w:t xml:space="preserve"> ile </w:t>
      </w:r>
      <w:hyperlink w:anchor="110629" w:history="1">
        <w:r w:rsidRPr="008B799A">
          <w:rPr>
            <w:rStyle w:val="Kpr"/>
            <w:rFonts w:cstheme="minorHAnsi"/>
          </w:rPr>
          <w:t>vahdâniyet</w:t>
        </w:r>
      </w:hyperlink>
      <w:r w:rsidRPr="00632D19">
        <w:rPr>
          <w:rFonts w:cstheme="minorHAnsi"/>
          <w:color w:val="000000" w:themeColor="text1"/>
        </w:rPr>
        <w:t xml:space="preserve">e şehâdet ve </w:t>
      </w:r>
      <w:hyperlink w:anchor="114930" w:history="1">
        <w:r w:rsidRPr="008B799A">
          <w:rPr>
            <w:rStyle w:val="Kpr"/>
            <w:rFonts w:cstheme="minorHAnsi"/>
          </w:rPr>
          <w:t>sikke-i tevhîd</w:t>
        </w:r>
      </w:hyperlink>
      <w:r w:rsidRPr="00632D19">
        <w:rPr>
          <w:rFonts w:cstheme="minorHAnsi"/>
          <w:color w:val="000000" w:themeColor="text1"/>
        </w:rPr>
        <w:t xml:space="preserve">i gösterdi. Sen de gördün. Öyle ise, kâinâtın mevcûdâtında bir emâre yok ki, şirk ihtimâli ona bina edilsin. Demek </w:t>
      </w:r>
      <w:hyperlink w:anchor="130765" w:history="1">
        <w:r w:rsidRPr="003E2289">
          <w:rPr>
            <w:rStyle w:val="Kpr"/>
            <w:rFonts w:cstheme="minorHAnsi"/>
          </w:rPr>
          <w:t>da‘vâ-yı şir</w:t>
        </w:r>
      </w:hyperlink>
      <w:r w:rsidRPr="00632D19">
        <w:rPr>
          <w:rFonts w:cstheme="minorHAnsi"/>
          <w:color w:val="000000" w:themeColor="text1"/>
        </w:rPr>
        <w:t xml:space="preserve">k, sırf tahakkümî ve ma‘nâsız söz ve da‘vâ-yı mücerred olduğundan şirki iddiâ etmek, </w:t>
      </w:r>
      <w:hyperlink w:anchor="47224" w:history="1">
        <w:r w:rsidRPr="008B799A">
          <w:rPr>
            <w:rStyle w:val="Kpr"/>
            <w:rFonts w:cstheme="minorHAnsi"/>
          </w:rPr>
          <w:t>mahz-ı cehâlet</w:t>
        </w:r>
      </w:hyperlink>
      <w:r w:rsidRPr="00632D19">
        <w:rPr>
          <w:rFonts w:cstheme="minorHAnsi"/>
          <w:color w:val="000000" w:themeColor="text1"/>
        </w:rPr>
        <w:t xml:space="preserve">, </w:t>
      </w:r>
      <w:hyperlink w:anchor="118914" w:history="1">
        <w:r w:rsidRPr="0091217F">
          <w:rPr>
            <w:rStyle w:val="Kpr"/>
            <w:rFonts w:cstheme="minorHAnsi"/>
          </w:rPr>
          <w:t>ayn-ı belâhet</w:t>
        </w:r>
      </w:hyperlink>
      <w:r w:rsidRPr="00632D19">
        <w:rPr>
          <w:rFonts w:cstheme="minorHAnsi"/>
          <w:color w:val="000000" w:themeColor="text1"/>
        </w:rPr>
        <w:t>tir.</w:t>
      </w:r>
    </w:p>
    <w:p w14:paraId="006403DE"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ehl-i dalâletin vekili buna karşı diyeceği kalmıyor. Yalnız diyor ki: “Şirke emâre, kâinâttaki </w:t>
      </w:r>
      <w:hyperlink w:anchor="118915" w:history="1">
        <w:r w:rsidRPr="0091217F">
          <w:rPr>
            <w:rStyle w:val="Kpr"/>
            <w:rFonts w:cstheme="minorHAnsi"/>
          </w:rPr>
          <w:t>tertîb-i esbâb</w:t>
        </w:r>
      </w:hyperlink>
      <w:r w:rsidRPr="00632D19">
        <w:rPr>
          <w:rFonts w:cstheme="minorHAnsi"/>
          <w:color w:val="000000" w:themeColor="text1"/>
        </w:rPr>
        <w:t>dır. Her şeyin bir sebeble bağlı olduğudur. Demek esbâbın hakîkî te’sîrleri vardır. Te’sîrleri varsa, şerîk olabilirler?”</w:t>
      </w:r>
    </w:p>
    <w:p w14:paraId="6456D677" w14:textId="2BF2D2C3" w:rsidR="00163AC8" w:rsidRDefault="00FE1159" w:rsidP="00163AC8">
      <w:pPr>
        <w:spacing w:after="0" w:line="288" w:lineRule="auto"/>
        <w:ind w:firstLine="709"/>
        <w:jc w:val="both"/>
        <w:rPr>
          <w:rFonts w:cstheme="minorHAnsi"/>
          <w:color w:val="000000" w:themeColor="text1"/>
        </w:rPr>
      </w:pPr>
      <w:r w:rsidRPr="00632D19">
        <w:rPr>
          <w:rFonts w:cstheme="minorHAnsi"/>
          <w:b/>
          <w:bCs/>
          <w:color w:val="000000" w:themeColor="text1"/>
        </w:rPr>
        <w:t>Elcevab:</w:t>
      </w:r>
      <w:r w:rsidRPr="00632D19">
        <w:rPr>
          <w:rFonts w:cstheme="minorHAnsi"/>
          <w:color w:val="000000" w:themeColor="text1"/>
        </w:rPr>
        <w:t xml:space="preserve"> </w:t>
      </w:r>
      <w:hyperlink w:anchor="119236" w:history="1">
        <w:r w:rsidRPr="00833758">
          <w:rPr>
            <w:rStyle w:val="Kpr"/>
            <w:rFonts w:cstheme="minorHAnsi"/>
          </w:rPr>
          <w:t>Meşîet ve hikmet-i İlâhiye</w:t>
        </w:r>
      </w:hyperlink>
      <w:r w:rsidRPr="00632D19">
        <w:rPr>
          <w:rFonts w:cstheme="minorHAnsi"/>
          <w:color w:val="000000" w:themeColor="text1"/>
        </w:rPr>
        <w:t xml:space="preserve">nin </w:t>
      </w:r>
      <w:hyperlink w:anchor="105797" w:history="1">
        <w:r w:rsidRPr="0091217F">
          <w:rPr>
            <w:rStyle w:val="Kpr"/>
            <w:rFonts w:cstheme="minorHAnsi"/>
          </w:rPr>
          <w:t>muktezâ</w:t>
        </w:r>
      </w:hyperlink>
      <w:r w:rsidRPr="00632D19">
        <w:rPr>
          <w:rFonts w:cstheme="minorHAnsi"/>
          <w:color w:val="000000" w:themeColor="text1"/>
        </w:rPr>
        <w:t xml:space="preserve">sıyla ve çok </w:t>
      </w:r>
      <w:hyperlink w:anchor="112996" w:history="1">
        <w:r w:rsidRPr="008B799A">
          <w:rPr>
            <w:rStyle w:val="Kpr"/>
            <w:rFonts w:cstheme="minorHAnsi"/>
          </w:rPr>
          <w:t>esmâ</w:t>
        </w:r>
      </w:hyperlink>
      <w:r w:rsidRPr="00632D19">
        <w:rPr>
          <w:rFonts w:cstheme="minorHAnsi"/>
          <w:color w:val="000000" w:themeColor="text1"/>
        </w:rPr>
        <w:t xml:space="preserve">nın </w:t>
      </w:r>
      <w:hyperlink w:anchor="100958" w:history="1">
        <w:r w:rsidRPr="0091217F">
          <w:rPr>
            <w:rStyle w:val="Kpr"/>
            <w:rFonts w:cstheme="minorHAnsi"/>
          </w:rPr>
          <w:t>tezâhür</w:t>
        </w:r>
      </w:hyperlink>
      <w:r w:rsidRPr="00632D19">
        <w:rPr>
          <w:rFonts w:cstheme="minorHAnsi"/>
          <w:color w:val="000000" w:themeColor="text1"/>
        </w:rPr>
        <w:t xml:space="preserve"> etmek istemesiyle, </w:t>
      </w:r>
      <w:hyperlink w:anchor="115129" w:history="1">
        <w:r w:rsidRPr="0091217F">
          <w:rPr>
            <w:rStyle w:val="Kpr"/>
            <w:rFonts w:cstheme="minorHAnsi"/>
          </w:rPr>
          <w:t>müsebbebât</w:t>
        </w:r>
      </w:hyperlink>
      <w:r w:rsidRPr="00632D19">
        <w:rPr>
          <w:rFonts w:cstheme="minorHAnsi"/>
          <w:color w:val="000000" w:themeColor="text1"/>
        </w:rPr>
        <w:t xml:space="preserve"> esbâba rabt </w:t>
      </w:r>
      <w:proofErr w:type="gramStart"/>
      <w:r w:rsidRPr="00632D19">
        <w:rPr>
          <w:rFonts w:cstheme="minorHAnsi"/>
          <w:color w:val="000000" w:themeColor="text1"/>
        </w:rPr>
        <w:t>edilmiş.Her</w:t>
      </w:r>
      <w:proofErr w:type="gramEnd"/>
      <w:r w:rsidRPr="00632D19">
        <w:rPr>
          <w:rFonts w:cstheme="minorHAnsi"/>
          <w:color w:val="000000" w:themeColor="text1"/>
        </w:rPr>
        <w:t xml:space="preserve"> bir şey bir sebeble bağlanmış. Fakat çok yerlerde ve müteaddid Sözler’de kat‘î isbat etmişiz ki, esbâbda hakîkî </w:t>
      </w:r>
      <w:hyperlink w:anchor="118917" w:history="1">
        <w:r w:rsidRPr="0091217F">
          <w:rPr>
            <w:rStyle w:val="Kpr"/>
            <w:rFonts w:cstheme="minorHAnsi"/>
          </w:rPr>
          <w:t>te’sîr-i îcâdî</w:t>
        </w:r>
      </w:hyperlink>
      <w:r w:rsidRPr="00632D19">
        <w:rPr>
          <w:rFonts w:cstheme="minorHAnsi"/>
          <w:color w:val="000000" w:themeColor="text1"/>
        </w:rPr>
        <w:t xml:space="preserve"> yok. Şimdi yalnız bu kadar deriz ki: </w:t>
      </w:r>
    </w:p>
    <w:p w14:paraId="1504330E" w14:textId="77777777" w:rsidR="00163AC8" w:rsidRDefault="00163AC8">
      <w:pPr>
        <w:rPr>
          <w:rFonts w:cstheme="minorHAnsi"/>
          <w:color w:val="000000" w:themeColor="text1"/>
        </w:rPr>
      </w:pPr>
      <w:r>
        <w:rPr>
          <w:rFonts w:cstheme="minorHAnsi"/>
          <w:color w:val="000000" w:themeColor="text1"/>
        </w:rPr>
        <w:br w:type="page"/>
      </w:r>
    </w:p>
    <w:p w14:paraId="5001015B" w14:textId="31132ED7"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468</w:t>
      </w:r>
    </w:p>
    <w:p w14:paraId="4C255A2B" w14:textId="77777777" w:rsidR="00163AC8" w:rsidRDefault="00163AC8" w:rsidP="00163AC8">
      <w:pPr>
        <w:spacing w:after="0" w:line="288" w:lineRule="auto"/>
        <w:ind w:firstLine="709"/>
        <w:jc w:val="both"/>
        <w:rPr>
          <w:rFonts w:cstheme="minorHAnsi"/>
          <w:color w:val="000000" w:themeColor="text1"/>
        </w:rPr>
      </w:pPr>
    </w:p>
    <w:p w14:paraId="1C31BAD8" w14:textId="422A618D" w:rsidR="00FE1159" w:rsidRPr="00632D19" w:rsidRDefault="00FE1159" w:rsidP="00163AC8">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Esbâb içinde, bilbedâhe en </w:t>
      </w:r>
      <w:hyperlink w:anchor="113586" w:history="1">
        <w:r w:rsidRPr="008B799A">
          <w:rPr>
            <w:rStyle w:val="Kpr"/>
            <w:rFonts w:cstheme="minorHAnsi"/>
          </w:rPr>
          <w:t>eşref</w:t>
        </w:r>
      </w:hyperlink>
      <w:r w:rsidRPr="00632D19">
        <w:rPr>
          <w:rFonts w:cstheme="minorHAnsi"/>
          <w:color w:val="000000" w:themeColor="text1"/>
        </w:rPr>
        <w:t xml:space="preserve">i ve ihtiyârı en geniş ve </w:t>
      </w:r>
      <w:hyperlink w:anchor="111497" w:history="1">
        <w:r w:rsidRPr="008B799A">
          <w:rPr>
            <w:rStyle w:val="Kpr"/>
            <w:rFonts w:cstheme="minorHAnsi"/>
          </w:rPr>
          <w:t>tasarrufât</w:t>
        </w:r>
      </w:hyperlink>
      <w:r w:rsidRPr="00632D19">
        <w:rPr>
          <w:rFonts w:cstheme="minorHAnsi"/>
          <w:color w:val="000000" w:themeColor="text1"/>
        </w:rPr>
        <w:t xml:space="preserve">ı en </w:t>
      </w:r>
      <w:hyperlink w:anchor="106142" w:history="1">
        <w:r w:rsidRPr="0091217F">
          <w:rPr>
            <w:rStyle w:val="Kpr"/>
            <w:rFonts w:cstheme="minorHAnsi"/>
          </w:rPr>
          <w:t>vâsi‘</w:t>
        </w:r>
      </w:hyperlink>
      <w:r w:rsidRPr="00632D19">
        <w:rPr>
          <w:rFonts w:cstheme="minorHAnsi"/>
          <w:color w:val="000000" w:themeColor="text1"/>
        </w:rPr>
        <w:t xml:space="preserve"> insandır. İnsanın dahi en </w:t>
      </w:r>
      <w:hyperlink w:anchor="118590" w:history="1">
        <w:r w:rsidRPr="008B799A">
          <w:rPr>
            <w:rStyle w:val="Kpr"/>
            <w:rFonts w:cstheme="minorHAnsi"/>
          </w:rPr>
          <w:t>zâhir</w:t>
        </w:r>
      </w:hyperlink>
      <w:r w:rsidRPr="00632D19">
        <w:rPr>
          <w:rFonts w:cstheme="minorHAnsi"/>
          <w:color w:val="000000" w:themeColor="text1"/>
        </w:rPr>
        <w:t xml:space="preserve"> </w:t>
      </w:r>
      <w:hyperlink w:anchor="115570" w:history="1">
        <w:r w:rsidRPr="0091217F">
          <w:rPr>
            <w:rStyle w:val="Kpr"/>
            <w:rFonts w:cstheme="minorHAnsi"/>
          </w:rPr>
          <w:t>ef‘âl-i ihtiyâriye</w:t>
        </w:r>
      </w:hyperlink>
      <w:r w:rsidRPr="00632D19">
        <w:rPr>
          <w:rFonts w:cstheme="minorHAnsi"/>
          <w:color w:val="000000" w:themeColor="text1"/>
        </w:rPr>
        <w:t xml:space="preserve">si içinde en zâhirî, </w:t>
      </w:r>
      <w:hyperlink w:anchor="116191" w:history="1">
        <w:r w:rsidRPr="0091217F">
          <w:rPr>
            <w:rStyle w:val="Kpr"/>
            <w:rFonts w:cstheme="minorHAnsi"/>
          </w:rPr>
          <w:t>ekil</w:t>
        </w:r>
      </w:hyperlink>
      <w:r w:rsidRPr="00632D19">
        <w:rPr>
          <w:rFonts w:cstheme="minorHAnsi"/>
          <w:color w:val="000000" w:themeColor="text1"/>
        </w:rPr>
        <w:t xml:space="preserve"> ve </w:t>
      </w:r>
      <w:hyperlink w:anchor="116684" w:history="1">
        <w:r w:rsidRPr="0091217F">
          <w:rPr>
            <w:rStyle w:val="Kpr"/>
            <w:rFonts w:cstheme="minorHAnsi"/>
          </w:rPr>
          <w:t>kelâm</w:t>
        </w:r>
      </w:hyperlink>
      <w:r w:rsidRPr="00632D19">
        <w:rPr>
          <w:rFonts w:cstheme="minorHAnsi"/>
          <w:color w:val="000000" w:themeColor="text1"/>
        </w:rPr>
        <w:t xml:space="preserve"> ve fikirdir. Yani yemek, söylemek, düşünmektir. Şu yemek, söylemek, düşünmek ise, gayet muntazam, acîb, hikmetli birer </w:t>
      </w:r>
      <w:r w:rsidRPr="00027F75">
        <w:rPr>
          <w:rFonts w:cstheme="minorHAnsi"/>
          <w:color w:val="000000" w:themeColor="text1"/>
        </w:rPr>
        <w:t>silsile</w:t>
      </w:r>
      <w:r w:rsidRPr="00632D19">
        <w:rPr>
          <w:rFonts w:cstheme="minorHAnsi"/>
          <w:color w:val="000000" w:themeColor="text1"/>
        </w:rPr>
        <w:t xml:space="preserve">dir. O silsilenin yüz </w:t>
      </w:r>
      <w:hyperlink w:anchor="105308" w:history="1">
        <w:r w:rsidRPr="00027F75">
          <w:rPr>
            <w:rStyle w:val="Kpr"/>
            <w:rFonts w:cstheme="minorHAnsi"/>
          </w:rPr>
          <w:t>cüz</w:t>
        </w:r>
      </w:hyperlink>
      <w:r w:rsidRPr="00632D19">
        <w:rPr>
          <w:rFonts w:cstheme="minorHAnsi"/>
          <w:color w:val="000000" w:themeColor="text1"/>
        </w:rPr>
        <w:t xml:space="preserve">’ünden insanın </w:t>
      </w:r>
      <w:hyperlink w:anchor="118918" w:history="1">
        <w:r w:rsidRPr="0091217F">
          <w:rPr>
            <w:rStyle w:val="Kpr"/>
            <w:rFonts w:cstheme="minorHAnsi"/>
          </w:rPr>
          <w:t>dest-i ihtiyâr</w:t>
        </w:r>
      </w:hyperlink>
      <w:r w:rsidRPr="00632D19">
        <w:rPr>
          <w:rFonts w:cstheme="minorHAnsi"/>
          <w:color w:val="000000" w:themeColor="text1"/>
        </w:rPr>
        <w:t xml:space="preserve">ına verilen, ancak bir cüz’üdür. Meselâ, yemekten bedenin </w:t>
      </w:r>
      <w:hyperlink w:anchor="47138" w:history="1">
        <w:r w:rsidRPr="00E93C43">
          <w:rPr>
            <w:rStyle w:val="Kpr"/>
            <w:rFonts w:cstheme="minorHAnsi"/>
          </w:rPr>
          <w:t>tegaddî-i hüceyrât</w:t>
        </w:r>
      </w:hyperlink>
      <w:r w:rsidRPr="00632D19">
        <w:rPr>
          <w:rFonts w:cstheme="minorHAnsi"/>
          <w:color w:val="000000" w:themeColor="text1"/>
        </w:rPr>
        <w:t xml:space="preserve">ından tut, tâ </w:t>
      </w:r>
      <w:hyperlink w:anchor="110563" w:history="1">
        <w:r w:rsidRPr="00027F75">
          <w:rPr>
            <w:rStyle w:val="Kpr"/>
            <w:rFonts w:cstheme="minorHAnsi"/>
          </w:rPr>
          <w:t>semerât</w:t>
        </w:r>
      </w:hyperlink>
      <w:r w:rsidRPr="00632D19">
        <w:rPr>
          <w:rFonts w:cstheme="minorHAnsi"/>
          <w:color w:val="000000" w:themeColor="text1"/>
        </w:rPr>
        <w:t xml:space="preserve">ın teşekkülüne kadar olan </w:t>
      </w:r>
      <w:hyperlink w:anchor="118920" w:history="1">
        <w:r w:rsidRPr="0091217F">
          <w:rPr>
            <w:rStyle w:val="Kpr"/>
            <w:rFonts w:cstheme="minorHAnsi"/>
          </w:rPr>
          <w:t>silsile-i ef‘âl</w:t>
        </w:r>
      </w:hyperlink>
      <w:r w:rsidRPr="00632D19">
        <w:rPr>
          <w:rFonts w:cstheme="minorHAnsi"/>
          <w:color w:val="000000" w:themeColor="text1"/>
        </w:rPr>
        <w:t xml:space="preserve"> içinde insanın dest-i ihtiyârına verilen, yalnız ağızdaki dişlerin değirmenini </w:t>
      </w:r>
      <w:hyperlink w:anchor="119381" w:history="1">
        <w:r w:rsidRPr="00027F75">
          <w:rPr>
            <w:rStyle w:val="Kpr"/>
            <w:rFonts w:cstheme="minorHAnsi"/>
          </w:rPr>
          <w:t>tahrîk</w:t>
        </w:r>
      </w:hyperlink>
      <w:r w:rsidRPr="00632D19">
        <w:rPr>
          <w:rFonts w:cstheme="minorHAnsi"/>
          <w:color w:val="000000" w:themeColor="text1"/>
        </w:rPr>
        <w:t xml:space="preserve"> edip, onu çiğnemektir. Ve söylemek silsilesinden, yalnız </w:t>
      </w:r>
      <w:hyperlink w:anchor="118921" w:history="1">
        <w:r w:rsidRPr="00045DB0">
          <w:rPr>
            <w:rStyle w:val="Kpr"/>
            <w:rFonts w:cstheme="minorHAnsi"/>
          </w:rPr>
          <w:t>mehâric-i hurûf</w:t>
        </w:r>
      </w:hyperlink>
      <w:r w:rsidRPr="00632D19">
        <w:rPr>
          <w:rFonts w:cstheme="minorHAnsi"/>
          <w:color w:val="000000" w:themeColor="text1"/>
        </w:rPr>
        <w:t xml:space="preserve"> kalıblarına havayı sokup çıkarmaktır. </w:t>
      </w:r>
      <w:proofErr w:type="gramStart"/>
      <w:r w:rsidRPr="00632D19">
        <w:rPr>
          <w:rFonts w:cstheme="minorHAnsi"/>
          <w:color w:val="000000" w:themeColor="text1"/>
        </w:rPr>
        <w:t>Halbuki</w:t>
      </w:r>
      <w:proofErr w:type="gramEnd"/>
      <w:r w:rsidRPr="00632D19">
        <w:rPr>
          <w:rFonts w:cstheme="minorHAnsi"/>
          <w:color w:val="000000" w:themeColor="text1"/>
        </w:rPr>
        <w:t xml:space="preserve"> ağzında bir tek kelime bir çekirdek gibi iken, bir ağaç hükmüne girer. Hava içinde milyonlar aynı kelime gibi meyveler verir. Milyonlarla dinleyenlerin kulaklarına girer. Bu misâlî sünbüle, insandaki hayâlin eli ancak yetişebilir. İhtiyârın kısacık eli nasıl yetişir?</w:t>
      </w:r>
    </w:p>
    <w:p w14:paraId="29897539" w14:textId="75CD007A" w:rsidR="00163AC8" w:rsidRDefault="00FE1159" w:rsidP="00FE1159">
      <w:pPr>
        <w:spacing w:after="0" w:line="288" w:lineRule="auto"/>
        <w:ind w:firstLine="709"/>
        <w:jc w:val="both"/>
        <w:rPr>
          <w:rFonts w:cstheme="minorHAnsi"/>
          <w:color w:val="000000" w:themeColor="text1"/>
        </w:rPr>
      </w:pPr>
      <w:r w:rsidRPr="00632D19">
        <w:rPr>
          <w:rFonts w:cstheme="minorHAnsi"/>
          <w:color w:val="000000" w:themeColor="text1"/>
        </w:rPr>
        <w:t xml:space="preserve">Madem esbâb içinde en eşrefi ve en ziyâde ihtiyâr sâhibi olan insan, böyle hakîkî îcâddan eli bağlansa, sâir </w:t>
      </w:r>
      <w:hyperlink w:anchor="102183" w:history="1">
        <w:r w:rsidRPr="0091217F">
          <w:rPr>
            <w:rStyle w:val="Kpr"/>
            <w:rFonts w:cstheme="minorHAnsi"/>
          </w:rPr>
          <w:t>cemâdât</w:t>
        </w:r>
      </w:hyperlink>
      <w:r w:rsidRPr="00632D19">
        <w:rPr>
          <w:rFonts w:cstheme="minorHAnsi"/>
          <w:color w:val="000000" w:themeColor="text1"/>
        </w:rPr>
        <w:t xml:space="preserve"> ve </w:t>
      </w:r>
      <w:hyperlink w:anchor="110696" w:history="1">
        <w:r w:rsidRPr="0091217F">
          <w:rPr>
            <w:rStyle w:val="Kpr"/>
            <w:rFonts w:cstheme="minorHAnsi"/>
          </w:rPr>
          <w:t>behîmât</w:t>
        </w:r>
      </w:hyperlink>
      <w:r w:rsidRPr="00632D19">
        <w:rPr>
          <w:rFonts w:cstheme="minorHAnsi"/>
          <w:color w:val="000000" w:themeColor="text1"/>
        </w:rPr>
        <w:t xml:space="preserve"> ve </w:t>
      </w:r>
      <w:hyperlink w:anchor="105218" w:history="1">
        <w:r w:rsidRPr="0091217F">
          <w:rPr>
            <w:rStyle w:val="Kpr"/>
            <w:rFonts w:cstheme="minorHAnsi"/>
          </w:rPr>
          <w:t>anâsır</w:t>
        </w:r>
      </w:hyperlink>
      <w:r w:rsidRPr="00632D19">
        <w:rPr>
          <w:rFonts w:cstheme="minorHAnsi"/>
          <w:color w:val="000000" w:themeColor="text1"/>
        </w:rPr>
        <w:t xml:space="preserve"> ve </w:t>
      </w:r>
      <w:hyperlink w:anchor="112472" w:history="1">
        <w:r w:rsidRPr="00027F75">
          <w:rPr>
            <w:rStyle w:val="Kpr"/>
            <w:rFonts w:cstheme="minorHAnsi"/>
          </w:rPr>
          <w:t>tabiat</w:t>
        </w:r>
      </w:hyperlink>
      <w:r w:rsidRPr="00632D19">
        <w:rPr>
          <w:rFonts w:cstheme="minorHAnsi"/>
          <w:color w:val="000000" w:themeColor="text1"/>
        </w:rPr>
        <w:t xml:space="preserve">, nasıl hakîkî </w:t>
      </w:r>
      <w:hyperlink w:anchor="115329" w:history="1">
        <w:r w:rsidRPr="0091217F">
          <w:rPr>
            <w:rStyle w:val="Kpr"/>
            <w:rFonts w:cstheme="minorHAnsi"/>
          </w:rPr>
          <w:t>mutasarrıf</w:t>
        </w:r>
      </w:hyperlink>
      <w:r w:rsidRPr="00632D19">
        <w:rPr>
          <w:rFonts w:cstheme="minorHAnsi"/>
          <w:color w:val="000000" w:themeColor="text1"/>
        </w:rPr>
        <w:t xml:space="preserve"> olabilirler? Yalnız o esbâb birer zarftır ve </w:t>
      </w:r>
      <w:hyperlink w:anchor="118923" w:history="1">
        <w:r w:rsidRPr="0091217F">
          <w:rPr>
            <w:rStyle w:val="Kpr"/>
            <w:rFonts w:cstheme="minorHAnsi"/>
          </w:rPr>
          <w:t>masnûât-ı Rabbâniye</w:t>
        </w:r>
      </w:hyperlink>
      <w:r w:rsidRPr="00632D19">
        <w:rPr>
          <w:rFonts w:cstheme="minorHAnsi"/>
          <w:color w:val="000000" w:themeColor="text1"/>
        </w:rPr>
        <w:t xml:space="preserve">ye birer kılıftırlar ve </w:t>
      </w:r>
      <w:hyperlink w:anchor="130766" w:history="1">
        <w:r w:rsidRPr="00027F75">
          <w:rPr>
            <w:rStyle w:val="Kpr"/>
            <w:rFonts w:cstheme="minorHAnsi"/>
          </w:rPr>
          <w:t>hedâyâ-yı Rahmâniye</w:t>
        </w:r>
      </w:hyperlink>
      <w:r w:rsidRPr="00632D19">
        <w:rPr>
          <w:rFonts w:cstheme="minorHAnsi"/>
          <w:color w:val="000000" w:themeColor="text1"/>
        </w:rPr>
        <w:t xml:space="preserve">ye birer tablacıdırlar. Elbette bir padişahın hediyesinin kabı veya hediyeye sarılan mendil </w:t>
      </w:r>
    </w:p>
    <w:p w14:paraId="0060B0CE" w14:textId="77777777" w:rsidR="00163AC8" w:rsidRDefault="00163AC8">
      <w:pPr>
        <w:rPr>
          <w:rFonts w:cstheme="minorHAnsi"/>
          <w:color w:val="000000" w:themeColor="text1"/>
        </w:rPr>
      </w:pPr>
      <w:r>
        <w:rPr>
          <w:rFonts w:cstheme="minorHAnsi"/>
          <w:color w:val="000000" w:themeColor="text1"/>
        </w:rPr>
        <w:br w:type="page"/>
      </w:r>
    </w:p>
    <w:p w14:paraId="48E6C447" w14:textId="45A3F698"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469</w:t>
      </w:r>
    </w:p>
    <w:p w14:paraId="6E4785D9" w14:textId="77777777" w:rsidR="00163AC8" w:rsidRDefault="00163AC8" w:rsidP="00163AC8">
      <w:pPr>
        <w:spacing w:after="0" w:line="288" w:lineRule="auto"/>
        <w:jc w:val="both"/>
        <w:rPr>
          <w:rFonts w:cstheme="minorHAnsi"/>
          <w:color w:val="000000" w:themeColor="text1"/>
        </w:rPr>
      </w:pPr>
    </w:p>
    <w:p w14:paraId="3AD9B734" w14:textId="1ADEF1E1" w:rsidR="00FE1159" w:rsidRPr="00632D19" w:rsidRDefault="00FE1159" w:rsidP="00163AC8">
      <w:pPr>
        <w:spacing w:after="0" w:line="288" w:lineRule="auto"/>
        <w:jc w:val="both"/>
        <w:rPr>
          <w:rFonts w:ascii="Calibri" w:hAnsi="Calibri" w:cs="Calibri"/>
          <w:color w:val="000000" w:themeColor="text1"/>
        </w:rPr>
      </w:pPr>
      <w:r w:rsidRPr="00632D19">
        <w:rPr>
          <w:rFonts w:cstheme="minorHAnsi"/>
          <w:color w:val="000000" w:themeColor="text1"/>
        </w:rPr>
        <w:t xml:space="preserve">veyahud hediye eline verilip getiren nefer, o padişahın saltanatına şerîk olamazlar. Ve onları ona şerîk </w:t>
      </w:r>
      <w:r w:rsidRPr="00027F75">
        <w:rPr>
          <w:rFonts w:cstheme="minorHAnsi"/>
          <w:color w:val="000000" w:themeColor="text1"/>
        </w:rPr>
        <w:t>tevehhüm</w:t>
      </w:r>
      <w:r w:rsidRPr="00632D19">
        <w:rPr>
          <w:rFonts w:cstheme="minorHAnsi"/>
          <w:color w:val="000000" w:themeColor="text1"/>
        </w:rPr>
        <w:t xml:space="preserve"> eden, saçma bir </w:t>
      </w:r>
      <w:hyperlink w:anchor="110524" w:history="1">
        <w:r w:rsidRPr="00027F75">
          <w:rPr>
            <w:rStyle w:val="Kpr"/>
            <w:rFonts w:cstheme="minorHAnsi"/>
          </w:rPr>
          <w:t>hezeyan</w:t>
        </w:r>
      </w:hyperlink>
      <w:r w:rsidRPr="00632D19">
        <w:rPr>
          <w:rFonts w:cstheme="minorHAnsi"/>
          <w:color w:val="000000" w:themeColor="text1"/>
        </w:rPr>
        <w:t xml:space="preserve"> eder. Öyle de, </w:t>
      </w:r>
      <w:hyperlink w:anchor="113424" w:history="1">
        <w:r w:rsidRPr="0091217F">
          <w:rPr>
            <w:rStyle w:val="Kpr"/>
            <w:rFonts w:cstheme="minorHAnsi"/>
          </w:rPr>
          <w:t>esbâb-ı zâhiriye</w:t>
        </w:r>
      </w:hyperlink>
      <w:r w:rsidRPr="00632D19">
        <w:rPr>
          <w:rFonts w:cstheme="minorHAnsi"/>
          <w:color w:val="000000" w:themeColor="text1"/>
        </w:rPr>
        <w:t xml:space="preserve"> ve </w:t>
      </w:r>
      <w:hyperlink w:anchor="118924" w:history="1">
        <w:r w:rsidRPr="00045DB0">
          <w:rPr>
            <w:rStyle w:val="Kpr"/>
            <w:rFonts w:cstheme="minorHAnsi"/>
          </w:rPr>
          <w:t>vesâit-i sûriye</w:t>
        </w:r>
      </w:hyperlink>
      <w:r w:rsidRPr="00632D19">
        <w:rPr>
          <w:rFonts w:cstheme="minorHAnsi"/>
          <w:color w:val="000000" w:themeColor="text1"/>
        </w:rPr>
        <w:t xml:space="preserve">nin, </w:t>
      </w:r>
      <w:hyperlink w:anchor="111438" w:history="1">
        <w:r w:rsidRPr="00027F75">
          <w:rPr>
            <w:rStyle w:val="Kpr"/>
            <w:rFonts w:cstheme="minorHAnsi"/>
          </w:rPr>
          <w:t>rubûbiyet-i İlâhiye</w:t>
        </w:r>
      </w:hyperlink>
      <w:r w:rsidRPr="00632D19">
        <w:rPr>
          <w:rFonts w:cstheme="minorHAnsi"/>
          <w:color w:val="000000" w:themeColor="text1"/>
        </w:rPr>
        <w:t xml:space="preserve">den hiçbir cihette hisseleri olamaz. </w:t>
      </w:r>
      <w:hyperlink w:anchor="63414" w:history="1">
        <w:r w:rsidRPr="00027F75">
          <w:rPr>
            <w:rStyle w:val="Kpr"/>
            <w:rFonts w:cstheme="minorHAnsi"/>
          </w:rPr>
          <w:t>Hizmet-i ubûdiyet</w:t>
        </w:r>
      </w:hyperlink>
      <w:r w:rsidRPr="00632D19">
        <w:rPr>
          <w:rFonts w:cstheme="minorHAnsi"/>
          <w:color w:val="000000" w:themeColor="text1"/>
        </w:rPr>
        <w:t>ten başka nasîbleri yoktur.</w:t>
      </w:r>
    </w:p>
    <w:p w14:paraId="4D560B59" w14:textId="73EDF5CC" w:rsidR="00FE1159" w:rsidRPr="00163AC8" w:rsidRDefault="00FE1159" w:rsidP="00FE1159">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Maksad:</w:t>
      </w:r>
      <w:r w:rsidRPr="00632D19">
        <w:rPr>
          <w:rFonts w:cstheme="minorHAnsi"/>
          <w:color w:val="000000" w:themeColor="text1"/>
        </w:rPr>
        <w:t xml:space="preserve"> </w:t>
      </w:r>
      <w:hyperlink w:anchor="113289" w:history="1">
        <w:r w:rsidRPr="00027F75">
          <w:rPr>
            <w:rStyle w:val="Kpr"/>
            <w:rFonts w:cstheme="minorHAnsi"/>
          </w:rPr>
          <w:t>Ehl-i şirk</w:t>
        </w:r>
      </w:hyperlink>
      <w:r w:rsidRPr="00632D19">
        <w:rPr>
          <w:rFonts w:cstheme="minorHAnsi"/>
          <w:color w:val="000000" w:themeColor="text1"/>
        </w:rPr>
        <w:t xml:space="preserve">in vekili meslek-i şirki hiçbir cihette isbat edemediğinden ve onun isbatından </w:t>
      </w:r>
      <w:hyperlink w:anchor="102493" w:history="1">
        <w:r w:rsidRPr="0091217F">
          <w:rPr>
            <w:rStyle w:val="Kpr"/>
            <w:rFonts w:cstheme="minorHAnsi"/>
          </w:rPr>
          <w:t>me’yûs</w:t>
        </w:r>
      </w:hyperlink>
      <w:r w:rsidRPr="00632D19">
        <w:rPr>
          <w:rFonts w:cstheme="minorHAnsi"/>
          <w:color w:val="000000" w:themeColor="text1"/>
        </w:rPr>
        <w:t xml:space="preserve"> kaldığından, </w:t>
      </w:r>
      <w:hyperlink w:anchor="118890" w:history="1">
        <w:r w:rsidRPr="00027F75">
          <w:rPr>
            <w:rStyle w:val="Kpr"/>
            <w:rFonts w:cstheme="minorHAnsi"/>
          </w:rPr>
          <w:t>ehl-i tevhîd</w:t>
        </w:r>
      </w:hyperlink>
      <w:r w:rsidRPr="00632D19">
        <w:rPr>
          <w:rFonts w:cstheme="minorHAnsi"/>
          <w:color w:val="000000" w:themeColor="text1"/>
        </w:rPr>
        <w:t xml:space="preserve">in mesleğini </w:t>
      </w:r>
      <w:hyperlink w:anchor="118889" w:history="1">
        <w:r w:rsidRPr="00027F75">
          <w:rPr>
            <w:rStyle w:val="Kpr"/>
            <w:rFonts w:cstheme="minorHAnsi"/>
          </w:rPr>
          <w:t>teşkîkât</w:t>
        </w:r>
      </w:hyperlink>
      <w:r w:rsidRPr="00632D19">
        <w:rPr>
          <w:rFonts w:cstheme="minorHAnsi"/>
          <w:color w:val="000000" w:themeColor="text1"/>
        </w:rPr>
        <w:t xml:space="preserve">ıyla ve şübheleriyle tahrîb etmeye çalışmak istediğinden, şöyle ikinci bir suâl ediyor, diyor ki: “Ey ehl-i tevhîd! Siz diyorsunuz ki, </w:t>
      </w:r>
      <w:r w:rsidRPr="00632D19">
        <w:rPr>
          <w:rFonts w:cs="Shaikh Hamdullah Mushaf"/>
          <w:color w:val="FF0000"/>
          <w:szCs w:val="28"/>
          <w:rtl/>
        </w:rPr>
        <w:t xml:space="preserve">قُلْ هُوَ اللّٰهُ اَحَدٌ </w:t>
      </w:r>
      <w:r w:rsidRPr="00632D19">
        <w:rPr>
          <w:rFonts w:cs="Shaikh Hamdullah Mushaf"/>
          <w:color w:val="000000" w:themeColor="text1"/>
          <w:szCs w:val="28"/>
          <w:rtl/>
        </w:rPr>
        <w:t>٭</w:t>
      </w:r>
      <w:r w:rsidRPr="00632D19">
        <w:rPr>
          <w:rFonts w:cs="Shaikh Hamdullah Mushaf"/>
          <w:color w:val="FF0000"/>
          <w:szCs w:val="28"/>
          <w:rtl/>
        </w:rPr>
        <w:t xml:space="preserve"> اَللّٰهُ الصَّمَدُ</w:t>
      </w:r>
      <w:r w:rsidRPr="00632D19">
        <w:rPr>
          <w:rFonts w:cstheme="minorHAnsi"/>
          <w:color w:val="000000" w:themeColor="text1"/>
        </w:rPr>
        <w:t xml:space="preserve"> ‘</w:t>
      </w:r>
      <w:hyperlink w:anchor="116677" w:history="1">
        <w:r w:rsidRPr="00027F75">
          <w:rPr>
            <w:rStyle w:val="Kpr"/>
            <w:rFonts w:cstheme="minorHAnsi"/>
          </w:rPr>
          <w:t>Hâlik-ı Âlem</w:t>
        </w:r>
      </w:hyperlink>
      <w:r w:rsidRPr="00632D19">
        <w:rPr>
          <w:rFonts w:cstheme="minorHAnsi"/>
          <w:color w:val="000000" w:themeColor="text1"/>
        </w:rPr>
        <w:t xml:space="preserve"> birdir, </w:t>
      </w:r>
      <w:hyperlink w:anchor="118925" w:history="1">
        <w:r w:rsidRPr="00027F75">
          <w:rPr>
            <w:rStyle w:val="Kpr"/>
            <w:rFonts w:cstheme="minorHAnsi"/>
          </w:rPr>
          <w:t>Ehad</w:t>
        </w:r>
      </w:hyperlink>
      <w:r w:rsidRPr="00632D19">
        <w:rPr>
          <w:rFonts w:cstheme="minorHAnsi"/>
          <w:color w:val="000000" w:themeColor="text1"/>
        </w:rPr>
        <w:t xml:space="preserve">’ dir, </w:t>
      </w:r>
      <w:hyperlink w:anchor="115622" w:history="1">
        <w:r w:rsidRPr="00027F75">
          <w:rPr>
            <w:rStyle w:val="Kpr"/>
            <w:rFonts w:cstheme="minorHAnsi"/>
          </w:rPr>
          <w:t>Samed</w:t>
        </w:r>
      </w:hyperlink>
      <w:r w:rsidRPr="00632D19">
        <w:rPr>
          <w:rFonts w:cstheme="minorHAnsi"/>
          <w:color w:val="000000" w:themeColor="text1"/>
        </w:rPr>
        <w:t xml:space="preserve">’ dir. Hem her şeyin Hâlik’ı odur. </w:t>
      </w:r>
      <w:hyperlink w:anchor="114912" w:history="1">
        <w:r w:rsidRPr="00027F75">
          <w:rPr>
            <w:rStyle w:val="Kpr"/>
            <w:rFonts w:cstheme="minorHAnsi"/>
          </w:rPr>
          <w:t>Ehadiyet-i zâtiye</w:t>
        </w:r>
      </w:hyperlink>
      <w:r w:rsidRPr="00632D19">
        <w:rPr>
          <w:rFonts w:cstheme="minorHAnsi"/>
          <w:color w:val="000000" w:themeColor="text1"/>
        </w:rPr>
        <w:t xml:space="preserve">siyle beraber, doğrudan doğruya her şeyin dizgini onun elinde, her şeyin anahtarı </w:t>
      </w:r>
      <w:hyperlink w:anchor="116664" w:history="1">
        <w:r w:rsidRPr="00027F75">
          <w:rPr>
            <w:rStyle w:val="Kpr"/>
            <w:rFonts w:cstheme="minorHAnsi"/>
          </w:rPr>
          <w:t>kabza</w:t>
        </w:r>
      </w:hyperlink>
      <w:r w:rsidRPr="00632D19">
        <w:rPr>
          <w:rFonts w:cstheme="minorHAnsi"/>
          <w:color w:val="000000" w:themeColor="text1"/>
        </w:rPr>
        <w:t xml:space="preserve">sında, her şeyin </w:t>
      </w:r>
      <w:hyperlink w:anchor="101755" w:history="1">
        <w:r w:rsidRPr="0091217F">
          <w:rPr>
            <w:rStyle w:val="Kpr"/>
            <w:rFonts w:cstheme="minorHAnsi"/>
          </w:rPr>
          <w:t>nâsiye</w:t>
        </w:r>
      </w:hyperlink>
      <w:r w:rsidRPr="00632D19">
        <w:rPr>
          <w:rFonts w:cstheme="minorHAnsi"/>
          <w:color w:val="000000" w:themeColor="text1"/>
        </w:rPr>
        <w:t xml:space="preserve">sini tutuyor. Bir iş bir işe mâni‘ olmuyor. Bütün eşyâda bütün ahvâliyle bir anda tasarruf edebilir.’ Böyle acîb bir hakîkate nasıl inanılabilir? </w:t>
      </w:r>
      <w:hyperlink w:anchor="63435" w:history="1">
        <w:r w:rsidRPr="00027F75">
          <w:rPr>
            <w:rStyle w:val="Kpr"/>
            <w:rFonts w:cstheme="minorHAnsi"/>
          </w:rPr>
          <w:t>Müşahhas</w:t>
        </w:r>
      </w:hyperlink>
      <w:r w:rsidRPr="00632D19">
        <w:rPr>
          <w:rFonts w:cstheme="minorHAnsi"/>
          <w:color w:val="000000" w:themeColor="text1"/>
        </w:rPr>
        <w:t xml:space="preserve"> bir tek zât, nihâyetsiz yerlerde nihâyetsiz </w:t>
      </w:r>
      <w:r w:rsidRPr="00163AC8">
        <w:rPr>
          <w:rFonts w:cstheme="minorHAnsi"/>
          <w:color w:val="000000" w:themeColor="text1"/>
        </w:rPr>
        <w:t>işleri külfetsiz yapabilir mi?”</w:t>
      </w:r>
    </w:p>
    <w:p w14:paraId="0637E901" w14:textId="77777777" w:rsidR="00163AC8" w:rsidRDefault="00FE1159" w:rsidP="00FE1159">
      <w:pPr>
        <w:spacing w:after="0" w:line="288" w:lineRule="auto"/>
        <w:ind w:firstLine="709"/>
        <w:jc w:val="both"/>
        <w:rPr>
          <w:rFonts w:cstheme="minorHAnsi"/>
          <w:color w:val="000000" w:themeColor="text1"/>
        </w:rPr>
      </w:pPr>
      <w:r w:rsidRPr="00163AC8">
        <w:rPr>
          <w:rFonts w:cstheme="minorHAnsi"/>
          <w:b/>
          <w:bCs/>
          <w:color w:val="000000" w:themeColor="text1"/>
        </w:rPr>
        <w:t>Elcevab:</w:t>
      </w:r>
      <w:r w:rsidRPr="00163AC8">
        <w:rPr>
          <w:rFonts w:cstheme="minorHAnsi"/>
          <w:color w:val="000000" w:themeColor="text1"/>
        </w:rPr>
        <w:t xml:space="preserve"> Şu suâle</w:t>
      </w:r>
      <w:r w:rsidRPr="00632D19">
        <w:rPr>
          <w:rFonts w:cstheme="minorHAnsi"/>
          <w:color w:val="000000" w:themeColor="text1"/>
        </w:rPr>
        <w:t xml:space="preserve"> gayet derin ve ince ve gayet yüksek ve geniş olan bir </w:t>
      </w:r>
      <w:hyperlink w:anchor="125309" w:history="1">
        <w:r w:rsidRPr="0091217F">
          <w:rPr>
            <w:rStyle w:val="Kpr"/>
            <w:rFonts w:cstheme="minorHAnsi"/>
          </w:rPr>
          <w:t>sırr-ı ehadiyet</w:t>
        </w:r>
      </w:hyperlink>
      <w:r w:rsidRPr="00632D19">
        <w:rPr>
          <w:rFonts w:cstheme="minorHAnsi"/>
          <w:color w:val="000000" w:themeColor="text1"/>
        </w:rPr>
        <w:t xml:space="preserve"> ve samediyetin beyânıyla cevab verilir. Fikr-i beşer ise, </w:t>
      </w:r>
    </w:p>
    <w:p w14:paraId="5588E054" w14:textId="77777777" w:rsidR="00163AC8" w:rsidRDefault="00163AC8">
      <w:pPr>
        <w:rPr>
          <w:rFonts w:cstheme="minorHAnsi"/>
          <w:color w:val="000000" w:themeColor="text1"/>
        </w:rPr>
      </w:pPr>
      <w:r>
        <w:rPr>
          <w:rFonts w:cstheme="minorHAnsi"/>
          <w:color w:val="000000" w:themeColor="text1"/>
        </w:rPr>
        <w:br w:type="page"/>
      </w:r>
    </w:p>
    <w:p w14:paraId="7AE30778" w14:textId="267DC51B"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470</w:t>
      </w:r>
    </w:p>
    <w:p w14:paraId="6201D205" w14:textId="77777777" w:rsidR="00163AC8" w:rsidRDefault="00163AC8" w:rsidP="00163AC8">
      <w:pPr>
        <w:spacing w:after="0" w:line="288" w:lineRule="auto"/>
        <w:jc w:val="both"/>
        <w:rPr>
          <w:rFonts w:cstheme="minorHAnsi"/>
          <w:color w:val="000000" w:themeColor="text1"/>
        </w:rPr>
      </w:pPr>
    </w:p>
    <w:p w14:paraId="4C950370" w14:textId="72768ED9" w:rsidR="00FE1159" w:rsidRPr="00632D19" w:rsidRDefault="00FE1159" w:rsidP="00163AC8">
      <w:pPr>
        <w:spacing w:after="0" w:line="288" w:lineRule="auto"/>
        <w:jc w:val="both"/>
        <w:rPr>
          <w:rFonts w:ascii="Calibri" w:hAnsi="Calibri" w:cs="Calibri"/>
          <w:color w:val="000000" w:themeColor="text1"/>
        </w:rPr>
      </w:pPr>
      <w:proofErr w:type="gramStart"/>
      <w:r w:rsidRPr="00632D19">
        <w:rPr>
          <w:rFonts w:cstheme="minorHAnsi"/>
          <w:color w:val="000000" w:themeColor="text1"/>
        </w:rPr>
        <w:t>o</w:t>
      </w:r>
      <w:proofErr w:type="gramEnd"/>
      <w:r w:rsidRPr="00632D19">
        <w:rPr>
          <w:rFonts w:cstheme="minorHAnsi"/>
          <w:color w:val="000000" w:themeColor="text1"/>
        </w:rPr>
        <w:t xml:space="preserve"> sırra ancak bir </w:t>
      </w:r>
      <w:r w:rsidRPr="00413A25">
        <w:rPr>
          <w:rFonts w:cstheme="minorHAnsi"/>
          <w:color w:val="000000" w:themeColor="text1"/>
        </w:rPr>
        <w:t>temsîl</w:t>
      </w:r>
      <w:r w:rsidRPr="00632D19">
        <w:rPr>
          <w:rFonts w:cstheme="minorHAnsi"/>
          <w:color w:val="000000" w:themeColor="text1"/>
        </w:rPr>
        <w:t xml:space="preserve"> dürbünüyle ve </w:t>
      </w:r>
      <w:hyperlink w:anchor="116901" w:history="1">
        <w:r w:rsidRPr="0091217F">
          <w:rPr>
            <w:rStyle w:val="Kpr"/>
            <w:rFonts w:cstheme="minorHAnsi"/>
          </w:rPr>
          <w:t>mesel</w:t>
        </w:r>
      </w:hyperlink>
      <w:r w:rsidRPr="00632D19">
        <w:rPr>
          <w:rFonts w:cstheme="minorHAnsi"/>
          <w:color w:val="000000" w:themeColor="text1"/>
        </w:rPr>
        <w:t xml:space="preserve"> </w:t>
      </w:r>
      <w:hyperlink w:anchor="116731" w:history="1">
        <w:r w:rsidRPr="0091217F">
          <w:rPr>
            <w:rStyle w:val="Kpr"/>
            <w:rFonts w:cstheme="minorHAnsi"/>
          </w:rPr>
          <w:t>rasad</w:t>
        </w:r>
      </w:hyperlink>
      <w:r w:rsidRPr="00632D19">
        <w:rPr>
          <w:rFonts w:cstheme="minorHAnsi"/>
          <w:color w:val="000000" w:themeColor="text1"/>
        </w:rPr>
        <w:t xml:space="preserve">ıyla bakabilir. Cenâb-ı Hakk’ın zât ve sıfâtında </w:t>
      </w:r>
      <w:hyperlink w:anchor="101639" w:history="1">
        <w:r w:rsidRPr="0091217F">
          <w:rPr>
            <w:rStyle w:val="Kpr"/>
            <w:rFonts w:cstheme="minorHAnsi"/>
          </w:rPr>
          <w:t>misil</w:t>
        </w:r>
      </w:hyperlink>
      <w:r w:rsidRPr="00632D19">
        <w:rPr>
          <w:rFonts w:cstheme="minorHAnsi"/>
          <w:color w:val="000000" w:themeColor="text1"/>
        </w:rPr>
        <w:t xml:space="preserve"> ve misâli yok. Fakat mesel ve temsîl </w:t>
      </w:r>
      <w:proofErr w:type="gramStart"/>
      <w:r w:rsidRPr="00632D19">
        <w:rPr>
          <w:rFonts w:cstheme="minorHAnsi"/>
          <w:color w:val="000000" w:themeColor="text1"/>
        </w:rPr>
        <w:t>ile,</w:t>
      </w:r>
      <w:proofErr w:type="gramEnd"/>
      <w:r w:rsidRPr="00632D19">
        <w:rPr>
          <w:rFonts w:cstheme="minorHAnsi"/>
          <w:color w:val="000000" w:themeColor="text1"/>
        </w:rPr>
        <w:t xml:space="preserve"> bir derece </w:t>
      </w:r>
      <w:hyperlink w:anchor="114365" w:history="1">
        <w:r w:rsidRPr="0091217F">
          <w:rPr>
            <w:rStyle w:val="Kpr"/>
            <w:rFonts w:cstheme="minorHAnsi"/>
          </w:rPr>
          <w:t>şuûnât</w:t>
        </w:r>
      </w:hyperlink>
      <w:r w:rsidRPr="00632D19">
        <w:rPr>
          <w:rFonts w:cstheme="minorHAnsi"/>
          <w:color w:val="000000" w:themeColor="text1"/>
        </w:rPr>
        <w:t xml:space="preserve">ına bakılabilir. İşte biz de </w:t>
      </w:r>
      <w:hyperlink w:anchor="130767" w:history="1">
        <w:r w:rsidRPr="001D4B9E">
          <w:rPr>
            <w:rStyle w:val="Kpr"/>
            <w:rFonts w:cstheme="minorHAnsi"/>
          </w:rPr>
          <w:t>temsîlât-ı maddiye</w:t>
        </w:r>
      </w:hyperlink>
      <w:r w:rsidRPr="00632D19">
        <w:rPr>
          <w:rFonts w:cstheme="minorHAnsi"/>
          <w:color w:val="000000" w:themeColor="text1"/>
        </w:rPr>
        <w:t xml:space="preserve"> ile o sırra işaret edeceğiz.</w:t>
      </w:r>
    </w:p>
    <w:p w14:paraId="0BB1BB2E" w14:textId="5B3D01FD" w:rsidR="00163AC8" w:rsidRDefault="00FE1159" w:rsidP="00FE1159">
      <w:pPr>
        <w:spacing w:after="0" w:line="288" w:lineRule="auto"/>
        <w:ind w:firstLine="709"/>
        <w:jc w:val="both"/>
        <w:rPr>
          <w:rFonts w:cstheme="minorHAnsi"/>
          <w:color w:val="000000" w:themeColor="text1"/>
        </w:rPr>
      </w:pPr>
      <w:r w:rsidRPr="00632D19">
        <w:rPr>
          <w:rFonts w:cstheme="minorHAnsi"/>
          <w:b/>
          <w:bCs/>
          <w:color w:val="000000" w:themeColor="text1"/>
        </w:rPr>
        <w:t>Birinci Temsîl:</w:t>
      </w:r>
      <w:r w:rsidRPr="00632D19">
        <w:rPr>
          <w:rFonts w:cstheme="minorHAnsi"/>
          <w:color w:val="000000" w:themeColor="text1"/>
        </w:rPr>
        <w:t xml:space="preserve"> Şöyle ki: On Altıncı Söz’de isbat edildiği gibi, bir tek zât-ı </w:t>
      </w:r>
      <w:r w:rsidRPr="00413A25">
        <w:rPr>
          <w:rFonts w:cstheme="minorHAnsi"/>
        </w:rPr>
        <w:t>müşahhas</w:t>
      </w:r>
      <w:r w:rsidRPr="00632D19">
        <w:rPr>
          <w:rFonts w:cstheme="minorHAnsi"/>
          <w:color w:val="000000" w:themeColor="text1"/>
        </w:rPr>
        <w:t xml:space="preserve">, </w:t>
      </w:r>
      <w:hyperlink w:anchor="102540" w:history="1">
        <w:r w:rsidRPr="00413A25">
          <w:rPr>
            <w:rStyle w:val="Kpr"/>
            <w:rFonts w:cstheme="minorHAnsi"/>
          </w:rPr>
          <w:t>muhtelif</w:t>
        </w:r>
      </w:hyperlink>
      <w:r w:rsidRPr="00632D19">
        <w:rPr>
          <w:rFonts w:cstheme="minorHAnsi"/>
          <w:color w:val="000000" w:themeColor="text1"/>
        </w:rPr>
        <w:t xml:space="preserve"> aynalar vâsıtasıyla </w:t>
      </w:r>
      <w:hyperlink w:anchor="102452" w:history="1">
        <w:r w:rsidRPr="0091217F">
          <w:rPr>
            <w:rStyle w:val="Kpr"/>
            <w:rFonts w:cstheme="minorHAnsi"/>
          </w:rPr>
          <w:t>külliyet</w:t>
        </w:r>
      </w:hyperlink>
      <w:r w:rsidRPr="00632D19">
        <w:rPr>
          <w:rFonts w:cstheme="minorHAnsi"/>
          <w:color w:val="000000" w:themeColor="text1"/>
        </w:rPr>
        <w:t xml:space="preserve"> </w:t>
      </w:r>
      <w:hyperlink w:anchor="101502" w:history="1">
        <w:r w:rsidRPr="0091217F">
          <w:rPr>
            <w:rStyle w:val="Kpr"/>
            <w:rFonts w:cstheme="minorHAnsi"/>
          </w:rPr>
          <w:t>kesb</w:t>
        </w:r>
      </w:hyperlink>
      <w:r w:rsidRPr="00632D19">
        <w:rPr>
          <w:rFonts w:cstheme="minorHAnsi"/>
          <w:color w:val="000000" w:themeColor="text1"/>
        </w:rPr>
        <w:t xml:space="preserve"> eder. Bir </w:t>
      </w:r>
      <w:hyperlink w:anchor="130679" w:history="1">
        <w:r w:rsidRPr="002331FA">
          <w:rPr>
            <w:rStyle w:val="Kpr"/>
            <w:rFonts w:cstheme="minorHAnsi"/>
          </w:rPr>
          <w:t>cüz’iyy-i hakîkî</w:t>
        </w:r>
      </w:hyperlink>
      <w:r w:rsidRPr="00632D19">
        <w:rPr>
          <w:rFonts w:cstheme="minorHAnsi"/>
          <w:color w:val="000000" w:themeColor="text1"/>
        </w:rPr>
        <w:t xml:space="preserve"> iken, </w:t>
      </w:r>
      <w:hyperlink w:anchor="118929" w:history="1">
        <w:r w:rsidRPr="0091217F">
          <w:rPr>
            <w:rStyle w:val="Kpr"/>
            <w:rFonts w:cstheme="minorHAnsi"/>
          </w:rPr>
          <w:t>şuûnât-ı kesîre</w:t>
        </w:r>
      </w:hyperlink>
      <w:r w:rsidRPr="00632D19">
        <w:rPr>
          <w:rFonts w:cstheme="minorHAnsi"/>
          <w:color w:val="000000" w:themeColor="text1"/>
        </w:rPr>
        <w:t xml:space="preserve">ye mâlik bir </w:t>
      </w:r>
      <w:hyperlink w:anchor="113470" w:history="1">
        <w:r w:rsidRPr="0091217F">
          <w:rPr>
            <w:rStyle w:val="Kpr"/>
            <w:rFonts w:cstheme="minorHAnsi"/>
          </w:rPr>
          <w:t>küllî</w:t>
        </w:r>
      </w:hyperlink>
      <w:r w:rsidRPr="00632D19">
        <w:rPr>
          <w:rFonts w:cstheme="minorHAnsi"/>
          <w:color w:val="000000" w:themeColor="text1"/>
        </w:rPr>
        <w:t xml:space="preserve"> hükmüne geçer. Evet, nasıl </w:t>
      </w:r>
      <w:hyperlink w:anchor="105306" w:history="1">
        <w:r w:rsidRPr="00413A25">
          <w:rPr>
            <w:rStyle w:val="Kpr"/>
            <w:rFonts w:cstheme="minorHAnsi"/>
          </w:rPr>
          <w:t>cismânî</w:t>
        </w:r>
      </w:hyperlink>
      <w:r w:rsidRPr="00632D19">
        <w:rPr>
          <w:rFonts w:cstheme="minorHAnsi"/>
          <w:color w:val="000000" w:themeColor="text1"/>
        </w:rPr>
        <w:t xml:space="preserve"> şeylere cam ve su gibi maddeler ayna olup, cismânî bir tek şey o aynalarda bir külliyet kesb eder. </w:t>
      </w:r>
      <w:proofErr w:type="gramStart"/>
      <w:r w:rsidRPr="00632D19">
        <w:rPr>
          <w:rFonts w:cstheme="minorHAnsi"/>
          <w:color w:val="000000" w:themeColor="text1"/>
        </w:rPr>
        <w:t xml:space="preserve">Öyle de, nûrânî şeylere ve </w:t>
      </w:r>
      <w:hyperlink w:anchor="113355" w:history="1">
        <w:r w:rsidRPr="00413A25">
          <w:rPr>
            <w:rStyle w:val="Kpr"/>
            <w:rFonts w:cstheme="minorHAnsi"/>
          </w:rPr>
          <w:t>rûhâniyât</w:t>
        </w:r>
      </w:hyperlink>
      <w:r w:rsidRPr="00632D19">
        <w:rPr>
          <w:rFonts w:cstheme="minorHAnsi"/>
          <w:color w:val="000000" w:themeColor="text1"/>
        </w:rPr>
        <w:t xml:space="preserve">a dahi, hava ve </w:t>
      </w:r>
      <w:hyperlink w:anchor="113482" w:history="1">
        <w:r w:rsidRPr="00413A25">
          <w:rPr>
            <w:rStyle w:val="Kpr"/>
            <w:rFonts w:cstheme="minorHAnsi"/>
          </w:rPr>
          <w:t>esîr</w:t>
        </w:r>
      </w:hyperlink>
      <w:r w:rsidRPr="00632D19">
        <w:rPr>
          <w:rFonts w:cstheme="minorHAnsi"/>
          <w:color w:val="000000" w:themeColor="text1"/>
        </w:rPr>
        <w:t xml:space="preserve"> ve </w:t>
      </w:r>
      <w:hyperlink w:anchor="100024" w:history="1">
        <w:r w:rsidRPr="00413A25">
          <w:rPr>
            <w:rStyle w:val="Kpr"/>
            <w:rFonts w:cstheme="minorHAnsi"/>
          </w:rPr>
          <w:t>âlem-i misâl</w:t>
        </w:r>
      </w:hyperlink>
      <w:r w:rsidRPr="00632D19">
        <w:rPr>
          <w:rFonts w:cstheme="minorHAnsi"/>
          <w:color w:val="000000" w:themeColor="text1"/>
        </w:rPr>
        <w:t xml:space="preserve">in bazı mevcûdâtı aynalar hükmünde ve </w:t>
      </w:r>
      <w:hyperlink w:anchor="111223" w:history="1">
        <w:r w:rsidRPr="00413A25">
          <w:rPr>
            <w:rStyle w:val="Kpr"/>
            <w:rFonts w:cstheme="minorHAnsi"/>
          </w:rPr>
          <w:t>berk</w:t>
        </w:r>
      </w:hyperlink>
      <w:r w:rsidRPr="00632D19">
        <w:rPr>
          <w:rFonts w:cstheme="minorHAnsi"/>
          <w:color w:val="000000" w:themeColor="text1"/>
        </w:rPr>
        <w:t xml:space="preserve"> ve hayâl sür‘atinde birer vâsıta-i seyir ve seyahat sûretine geçerler ki, o nûrânîler ve o rûhânîler, hayâl sür‘atiyle o </w:t>
      </w:r>
      <w:hyperlink w:anchor="113484" w:history="1">
        <w:r w:rsidRPr="002331FA">
          <w:rPr>
            <w:rStyle w:val="Kpr"/>
            <w:rFonts w:cstheme="minorHAnsi"/>
          </w:rPr>
          <w:t>merâyâ-yı nazîfe</w:t>
        </w:r>
      </w:hyperlink>
      <w:r w:rsidRPr="00632D19">
        <w:rPr>
          <w:rFonts w:cstheme="minorHAnsi"/>
          <w:color w:val="000000" w:themeColor="text1"/>
        </w:rPr>
        <w:t xml:space="preserve">de ve o </w:t>
      </w:r>
      <w:hyperlink w:anchor="130768" w:history="1">
        <w:r w:rsidRPr="00413A25">
          <w:rPr>
            <w:rStyle w:val="Kpr"/>
            <w:rFonts w:cstheme="minorHAnsi"/>
          </w:rPr>
          <w:t>menâzil-i latîfe</w:t>
        </w:r>
      </w:hyperlink>
      <w:r w:rsidRPr="00632D19">
        <w:rPr>
          <w:rFonts w:cstheme="minorHAnsi"/>
          <w:color w:val="000000" w:themeColor="text1"/>
        </w:rPr>
        <w:t xml:space="preserve">de gezerler. </w:t>
      </w:r>
      <w:proofErr w:type="gramEnd"/>
      <w:r w:rsidRPr="00632D19">
        <w:rPr>
          <w:rFonts w:cstheme="minorHAnsi"/>
          <w:color w:val="000000" w:themeColor="text1"/>
        </w:rPr>
        <w:t xml:space="preserve">Bir anda binler yerlere girerler. Ve her aynada, nûrânî oldukları ve </w:t>
      </w:r>
      <w:hyperlink w:anchor="100016" w:history="1">
        <w:r w:rsidRPr="00413A25">
          <w:rPr>
            <w:rStyle w:val="Kpr"/>
            <w:rFonts w:cstheme="minorHAnsi"/>
          </w:rPr>
          <w:t>akis</w:t>
        </w:r>
      </w:hyperlink>
      <w:r w:rsidRPr="00632D19">
        <w:rPr>
          <w:rFonts w:cstheme="minorHAnsi"/>
          <w:color w:val="000000" w:themeColor="text1"/>
        </w:rPr>
        <w:t xml:space="preserve">leri onların aynı ve onların </w:t>
      </w:r>
      <w:hyperlink w:anchor="116702" w:history="1">
        <w:r w:rsidRPr="002331FA">
          <w:rPr>
            <w:rStyle w:val="Kpr"/>
            <w:rFonts w:cstheme="minorHAnsi"/>
          </w:rPr>
          <w:t>hâsiyet</w:t>
        </w:r>
      </w:hyperlink>
      <w:r w:rsidRPr="00632D19">
        <w:rPr>
          <w:rFonts w:cstheme="minorHAnsi"/>
          <w:color w:val="000000" w:themeColor="text1"/>
        </w:rPr>
        <w:t xml:space="preserve">ine mâlik oldukları için, cismâniyetin aksine olarak, her yerde bizzât bulunur gibi hükmederler. </w:t>
      </w:r>
      <w:hyperlink w:anchor="115104" w:history="1">
        <w:r w:rsidRPr="0091217F">
          <w:rPr>
            <w:rStyle w:val="Kpr"/>
            <w:rFonts w:cstheme="minorHAnsi"/>
          </w:rPr>
          <w:t>Kesîf</w:t>
        </w:r>
      </w:hyperlink>
      <w:r w:rsidRPr="00632D19">
        <w:rPr>
          <w:rFonts w:cstheme="minorHAnsi"/>
          <w:color w:val="000000" w:themeColor="text1"/>
        </w:rPr>
        <w:t xml:space="preserve"> cismânîlerin akisleri ve misâlleri, o cismâniyetin aynıları olmadığı gibi, hâsiyetlerine dahi mâlik değil, ölü sayılırlar.</w:t>
      </w:r>
    </w:p>
    <w:p w14:paraId="6A15076C" w14:textId="77777777" w:rsidR="00163AC8" w:rsidRDefault="00163AC8">
      <w:pPr>
        <w:rPr>
          <w:rFonts w:cstheme="minorHAnsi"/>
          <w:color w:val="000000" w:themeColor="text1"/>
        </w:rPr>
      </w:pPr>
      <w:r>
        <w:rPr>
          <w:rFonts w:cstheme="minorHAnsi"/>
          <w:color w:val="000000" w:themeColor="text1"/>
        </w:rPr>
        <w:br w:type="page"/>
      </w:r>
    </w:p>
    <w:p w14:paraId="271F3E4A" w14:textId="3475BCF6"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471</w:t>
      </w:r>
    </w:p>
    <w:p w14:paraId="50C16A7E" w14:textId="77777777" w:rsidR="00163AC8" w:rsidRPr="00632D19" w:rsidRDefault="00163AC8" w:rsidP="00FE1159">
      <w:pPr>
        <w:spacing w:after="0" w:line="288" w:lineRule="auto"/>
        <w:ind w:firstLine="709"/>
        <w:jc w:val="both"/>
        <w:rPr>
          <w:rFonts w:ascii="Calibri" w:hAnsi="Calibri" w:cs="Calibri"/>
          <w:color w:val="000000" w:themeColor="text1"/>
        </w:rPr>
      </w:pPr>
    </w:p>
    <w:p w14:paraId="3C667EDF" w14:textId="60B088EE"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Meselâ güneş, </w:t>
      </w:r>
      <w:hyperlink w:anchor="118926" w:history="1">
        <w:r w:rsidRPr="00413A25">
          <w:rPr>
            <w:rStyle w:val="Kpr"/>
            <w:rFonts w:cstheme="minorHAnsi"/>
          </w:rPr>
          <w:t>müşahhas</w:t>
        </w:r>
      </w:hyperlink>
      <w:r w:rsidRPr="00632D19">
        <w:rPr>
          <w:rFonts w:cstheme="minorHAnsi"/>
          <w:color w:val="000000" w:themeColor="text1"/>
        </w:rPr>
        <w:t xml:space="preserve"> bir </w:t>
      </w:r>
      <w:hyperlink w:anchor="115652" w:history="1">
        <w:r w:rsidRPr="0091217F">
          <w:rPr>
            <w:rStyle w:val="Kpr"/>
            <w:rFonts w:cstheme="minorHAnsi"/>
          </w:rPr>
          <w:t>cüz’î</w:t>
        </w:r>
      </w:hyperlink>
      <w:r w:rsidRPr="00632D19">
        <w:rPr>
          <w:rFonts w:cstheme="minorHAnsi"/>
          <w:color w:val="000000" w:themeColor="text1"/>
        </w:rPr>
        <w:t xml:space="preserve"> olduğu halde, parlak eşyâ vâsıtasıyla bir </w:t>
      </w:r>
      <w:hyperlink w:anchor="123665" w:history="1">
        <w:r w:rsidRPr="00413A25">
          <w:rPr>
            <w:rStyle w:val="Kpr"/>
            <w:rFonts w:cstheme="minorHAnsi"/>
          </w:rPr>
          <w:t>küllî</w:t>
        </w:r>
      </w:hyperlink>
      <w:r w:rsidRPr="00632D19">
        <w:rPr>
          <w:rFonts w:cstheme="minorHAnsi"/>
          <w:color w:val="000000" w:themeColor="text1"/>
        </w:rPr>
        <w:t xml:space="preserve"> hükmüne geçer. Zemin yüzündeki bütün parlak şeylere, hatta her bir katre suya ve cam zerreciklerine birer aksini, bir </w:t>
      </w:r>
      <w:hyperlink w:anchor="110914" w:history="1">
        <w:r w:rsidRPr="0091217F">
          <w:rPr>
            <w:rStyle w:val="Kpr"/>
            <w:rFonts w:cstheme="minorHAnsi"/>
          </w:rPr>
          <w:t>misâlî</w:t>
        </w:r>
      </w:hyperlink>
      <w:r w:rsidRPr="00632D19">
        <w:rPr>
          <w:rFonts w:cstheme="minorHAnsi"/>
          <w:color w:val="000000" w:themeColor="text1"/>
        </w:rPr>
        <w:t xml:space="preserve"> güneşi, onların k</w:t>
      </w:r>
      <w:r>
        <w:rPr>
          <w:rFonts w:cstheme="minorHAnsi"/>
          <w:color w:val="000000" w:themeColor="text1"/>
        </w:rPr>
        <w:t>a</w:t>
      </w:r>
      <w:r w:rsidRPr="00632D19">
        <w:rPr>
          <w:rFonts w:cstheme="minorHAnsi"/>
          <w:color w:val="000000" w:themeColor="text1"/>
        </w:rPr>
        <w:t xml:space="preserve">biliyetine göre verir. Güneşin harâret ve </w:t>
      </w:r>
      <w:hyperlink w:anchor="102111" w:history="1">
        <w:r w:rsidRPr="00413A25">
          <w:rPr>
            <w:rStyle w:val="Kpr"/>
            <w:rFonts w:cstheme="minorHAnsi"/>
          </w:rPr>
          <w:t>ziyâ</w:t>
        </w:r>
      </w:hyperlink>
      <w:r w:rsidRPr="00632D19">
        <w:rPr>
          <w:rFonts w:cstheme="minorHAnsi"/>
          <w:color w:val="000000" w:themeColor="text1"/>
        </w:rPr>
        <w:t xml:space="preserve">sı ve ziyâsındaki yedi rengi ve zâtının bir </w:t>
      </w:r>
      <w:hyperlink w:anchor="100727" w:history="1">
        <w:r w:rsidRPr="00413A25">
          <w:rPr>
            <w:rStyle w:val="Kpr"/>
            <w:rFonts w:cstheme="minorHAnsi"/>
          </w:rPr>
          <w:t>nevi‘</w:t>
        </w:r>
      </w:hyperlink>
      <w:r w:rsidRPr="00632D19">
        <w:rPr>
          <w:rFonts w:cstheme="minorHAnsi"/>
          <w:color w:val="000000" w:themeColor="text1"/>
        </w:rPr>
        <w:t xml:space="preserve"> misâli her bir parlak cisimde bulunur. Farazâ güneşin ilmi, şuûru bulunsa idi, her ayna onun bir nevi‘ </w:t>
      </w:r>
      <w:hyperlink w:anchor="121002" w:history="1">
        <w:r w:rsidRPr="00413A25">
          <w:rPr>
            <w:rStyle w:val="Kpr"/>
            <w:rFonts w:cstheme="minorHAnsi"/>
          </w:rPr>
          <w:t>menzil</w:t>
        </w:r>
      </w:hyperlink>
      <w:r w:rsidRPr="00632D19">
        <w:rPr>
          <w:rFonts w:cstheme="minorHAnsi"/>
          <w:color w:val="000000" w:themeColor="text1"/>
        </w:rPr>
        <w:t xml:space="preserve">i ve tahtı ve iskemlesi hükmünde olup, her şeyle bizzât temas eder, her zîşuûrla aynalar vâsıtasıyla, hatta gözbebeğiyle birer telefon hükmünde </w:t>
      </w:r>
      <w:hyperlink w:anchor="101649" w:history="1">
        <w:r w:rsidRPr="00413A25">
          <w:rPr>
            <w:rStyle w:val="Kpr"/>
            <w:rFonts w:cstheme="minorHAnsi"/>
          </w:rPr>
          <w:t>muhâbere</w:t>
        </w:r>
      </w:hyperlink>
      <w:r w:rsidRPr="00632D19">
        <w:rPr>
          <w:rFonts w:cstheme="minorHAnsi"/>
          <w:color w:val="000000" w:themeColor="text1"/>
        </w:rPr>
        <w:t xml:space="preserve"> edebilirdi. Bir şey bir şeye mâni‘ olmazdı. Bir muhâbere bir muhâbereye sed çekmezdi. Her yerde bulunmakla beraber hiçbir yerde bulunmazdı. Acaba bir zâtın, bin bir isminden yalnız Nûr isminin maddî ve cüz’î ve </w:t>
      </w:r>
      <w:hyperlink w:anchor="112699" w:history="1">
        <w:r w:rsidRPr="00413A25">
          <w:rPr>
            <w:rStyle w:val="Kpr"/>
            <w:rFonts w:cstheme="minorHAnsi"/>
          </w:rPr>
          <w:t>câmid</w:t>
        </w:r>
      </w:hyperlink>
      <w:r w:rsidRPr="00632D19">
        <w:rPr>
          <w:rFonts w:cstheme="minorHAnsi"/>
          <w:color w:val="000000" w:themeColor="text1"/>
        </w:rPr>
        <w:t xml:space="preserve"> bir aynası hükmünde olan güneş, böyle </w:t>
      </w:r>
      <w:hyperlink w:anchor="116711" w:history="1">
        <w:r w:rsidRPr="0091217F">
          <w:rPr>
            <w:rStyle w:val="Kpr"/>
            <w:rFonts w:cstheme="minorHAnsi"/>
          </w:rPr>
          <w:t>teşahhus</w:t>
        </w:r>
      </w:hyperlink>
      <w:r w:rsidRPr="00632D19">
        <w:rPr>
          <w:rFonts w:cstheme="minorHAnsi"/>
          <w:color w:val="000000" w:themeColor="text1"/>
        </w:rPr>
        <w:t xml:space="preserve">uyla beraber küllî yerlerde, küllî işlere </w:t>
      </w:r>
      <w:hyperlink w:anchor="100533" w:history="1">
        <w:r w:rsidRPr="00413A25">
          <w:rPr>
            <w:rStyle w:val="Kpr"/>
            <w:rFonts w:cstheme="minorHAnsi"/>
          </w:rPr>
          <w:t>mazhar</w:t>
        </w:r>
      </w:hyperlink>
      <w:r w:rsidRPr="00632D19">
        <w:rPr>
          <w:rFonts w:cstheme="minorHAnsi"/>
          <w:color w:val="000000" w:themeColor="text1"/>
        </w:rPr>
        <w:t xml:space="preserve"> olsa, o </w:t>
      </w:r>
      <w:hyperlink w:anchor="119349" w:history="1">
        <w:r w:rsidRPr="00413A25">
          <w:rPr>
            <w:rStyle w:val="Kpr"/>
            <w:rFonts w:cstheme="minorHAnsi"/>
          </w:rPr>
          <w:t>Zât-ı Zülcelâl</w:t>
        </w:r>
      </w:hyperlink>
      <w:r w:rsidRPr="00632D19">
        <w:rPr>
          <w:rFonts w:cstheme="minorHAnsi"/>
          <w:color w:val="000000" w:themeColor="text1"/>
        </w:rPr>
        <w:t xml:space="preserve"> </w:t>
      </w:r>
      <w:hyperlink w:anchor="114912" w:history="1">
        <w:r w:rsidRPr="0091217F">
          <w:rPr>
            <w:rStyle w:val="Kpr"/>
            <w:rFonts w:cstheme="minorHAnsi"/>
          </w:rPr>
          <w:t>ehadiyet-i zâtiye</w:t>
        </w:r>
      </w:hyperlink>
      <w:r w:rsidRPr="00632D19">
        <w:rPr>
          <w:rFonts w:cstheme="minorHAnsi"/>
          <w:color w:val="000000" w:themeColor="text1"/>
        </w:rPr>
        <w:t>siyle beraber nihâyetsiz işleri bir anda yapamaz mı?</w:t>
      </w:r>
    </w:p>
    <w:p w14:paraId="3F529628" w14:textId="7B331561" w:rsidR="00163AC8" w:rsidRDefault="00FE1159" w:rsidP="00163AC8">
      <w:pPr>
        <w:spacing w:after="0" w:line="288" w:lineRule="auto"/>
        <w:ind w:firstLine="709"/>
        <w:jc w:val="both"/>
        <w:rPr>
          <w:rFonts w:cstheme="minorHAnsi"/>
          <w:color w:val="000000" w:themeColor="text1"/>
        </w:rPr>
      </w:pPr>
      <w:r w:rsidRPr="00632D19">
        <w:rPr>
          <w:rFonts w:cstheme="minorHAnsi"/>
          <w:b/>
          <w:bCs/>
          <w:color w:val="000000" w:themeColor="text1"/>
        </w:rPr>
        <w:t>İkinci Temsîl:</w:t>
      </w:r>
      <w:r w:rsidRPr="00632D19">
        <w:rPr>
          <w:rFonts w:cstheme="minorHAnsi"/>
          <w:color w:val="000000" w:themeColor="text1"/>
        </w:rPr>
        <w:t xml:space="preserve"> Kâinât bir </w:t>
      </w:r>
      <w:hyperlink w:anchor="106011" w:history="1">
        <w:r w:rsidRPr="00413A25">
          <w:rPr>
            <w:rStyle w:val="Kpr"/>
            <w:rFonts w:cstheme="minorHAnsi"/>
          </w:rPr>
          <w:t>şecere</w:t>
        </w:r>
      </w:hyperlink>
      <w:r w:rsidRPr="00632D19">
        <w:rPr>
          <w:rFonts w:cstheme="minorHAnsi"/>
          <w:color w:val="000000" w:themeColor="text1"/>
        </w:rPr>
        <w:t xml:space="preserve"> hükmünde olduğu için, her bir şecere, kâinâtın </w:t>
      </w:r>
      <w:hyperlink w:anchor="113925" w:history="1">
        <w:r w:rsidRPr="00413A25">
          <w:rPr>
            <w:rStyle w:val="Kpr"/>
            <w:rFonts w:cstheme="minorHAnsi"/>
          </w:rPr>
          <w:t>hakaik</w:t>
        </w:r>
      </w:hyperlink>
      <w:r w:rsidRPr="00632D19">
        <w:rPr>
          <w:rFonts w:cstheme="minorHAnsi"/>
          <w:color w:val="000000" w:themeColor="text1"/>
        </w:rPr>
        <w:t xml:space="preserve">ine misâl olabilir. İşte biz de şu odamızın önündeki muhteşem, </w:t>
      </w:r>
      <w:hyperlink w:anchor="101647" w:history="1">
        <w:r w:rsidRPr="00413A25">
          <w:rPr>
            <w:rStyle w:val="Kpr"/>
            <w:rFonts w:cstheme="minorHAnsi"/>
          </w:rPr>
          <w:t>muazzam</w:t>
        </w:r>
      </w:hyperlink>
      <w:r w:rsidRPr="00632D19">
        <w:rPr>
          <w:rFonts w:cstheme="minorHAnsi"/>
          <w:color w:val="000000" w:themeColor="text1"/>
        </w:rPr>
        <w:t xml:space="preserve"> çınar ağacını kâinâta bir </w:t>
      </w:r>
      <w:hyperlink w:anchor="110933" w:history="1">
        <w:r w:rsidRPr="002331FA">
          <w:rPr>
            <w:rStyle w:val="Kpr"/>
            <w:rFonts w:cstheme="minorHAnsi"/>
          </w:rPr>
          <w:t>misâl-i musaggar</w:t>
        </w:r>
      </w:hyperlink>
      <w:r w:rsidRPr="00632D19">
        <w:rPr>
          <w:rFonts w:cstheme="minorHAnsi"/>
          <w:color w:val="000000" w:themeColor="text1"/>
        </w:rPr>
        <w:t xml:space="preserve"> hükmünde tutup, kâinâttaki </w:t>
      </w:r>
      <w:hyperlink w:anchor="118931" w:history="1">
        <w:r w:rsidRPr="00413A25">
          <w:rPr>
            <w:rStyle w:val="Kpr"/>
            <w:rFonts w:cstheme="minorHAnsi"/>
          </w:rPr>
          <w:t>cilve-i ehadiyet</w:t>
        </w:r>
      </w:hyperlink>
      <w:r w:rsidRPr="00163AC8">
        <w:rPr>
          <w:rFonts w:cstheme="minorHAnsi"/>
          <w:color w:val="000000" w:themeColor="text1"/>
        </w:rPr>
        <w:t>i</w:t>
      </w:r>
      <w:r w:rsidR="00163AC8" w:rsidRPr="00163AC8">
        <w:rPr>
          <w:rFonts w:cstheme="minorHAnsi"/>
          <w:color w:val="000000" w:themeColor="text1"/>
        </w:rPr>
        <w:t xml:space="preserve"> </w:t>
      </w:r>
      <w:r w:rsidRPr="00163AC8">
        <w:rPr>
          <w:rFonts w:cstheme="minorHAnsi"/>
          <w:color w:val="000000" w:themeColor="text1"/>
        </w:rPr>
        <w:t>onun ile göstereceğiz</w:t>
      </w:r>
      <w:r w:rsidRPr="00632D19">
        <w:rPr>
          <w:rFonts w:cstheme="minorHAnsi"/>
          <w:color w:val="000000" w:themeColor="text1"/>
        </w:rPr>
        <w:t xml:space="preserve">. Şöyle ki: </w:t>
      </w:r>
    </w:p>
    <w:p w14:paraId="57151222" w14:textId="77777777" w:rsidR="00163AC8" w:rsidRDefault="00163AC8">
      <w:pPr>
        <w:rPr>
          <w:rFonts w:cstheme="minorHAnsi"/>
          <w:color w:val="000000" w:themeColor="text1"/>
        </w:rPr>
      </w:pPr>
      <w:r>
        <w:rPr>
          <w:rFonts w:cstheme="minorHAnsi"/>
          <w:color w:val="000000" w:themeColor="text1"/>
        </w:rPr>
        <w:br w:type="page"/>
      </w:r>
    </w:p>
    <w:p w14:paraId="4E2B005D" w14:textId="6AA700CB"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472</w:t>
      </w:r>
    </w:p>
    <w:p w14:paraId="28D6A956" w14:textId="77777777" w:rsidR="00163AC8" w:rsidRDefault="00163AC8" w:rsidP="00163AC8">
      <w:pPr>
        <w:spacing w:after="0" w:line="288" w:lineRule="auto"/>
        <w:ind w:firstLine="709"/>
        <w:jc w:val="both"/>
        <w:rPr>
          <w:rFonts w:cstheme="minorHAnsi"/>
          <w:color w:val="000000" w:themeColor="text1"/>
        </w:rPr>
      </w:pPr>
    </w:p>
    <w:p w14:paraId="7029A6CA" w14:textId="07F288BD" w:rsidR="00163AC8" w:rsidRDefault="00FE1159" w:rsidP="00163AC8">
      <w:pPr>
        <w:spacing w:after="0" w:line="288" w:lineRule="auto"/>
        <w:ind w:firstLine="709"/>
        <w:jc w:val="both"/>
        <w:rPr>
          <w:rFonts w:cstheme="minorHAnsi"/>
          <w:color w:val="000000" w:themeColor="text1"/>
        </w:rPr>
      </w:pPr>
      <w:r w:rsidRPr="00632D19">
        <w:rPr>
          <w:rFonts w:cstheme="minorHAnsi"/>
          <w:color w:val="000000" w:themeColor="text1"/>
        </w:rPr>
        <w:t xml:space="preserve">Şu ağacın </w:t>
      </w:r>
      <w:hyperlink w:anchor="111632" w:history="1">
        <w:r w:rsidRPr="0091217F">
          <w:rPr>
            <w:rStyle w:val="Kpr"/>
            <w:rFonts w:cstheme="minorHAnsi"/>
          </w:rPr>
          <w:t>lâakal</w:t>
        </w:r>
      </w:hyperlink>
      <w:r w:rsidRPr="00632D19">
        <w:rPr>
          <w:rFonts w:cstheme="minorHAnsi"/>
          <w:color w:val="000000" w:themeColor="text1"/>
        </w:rPr>
        <w:t xml:space="preserve"> on bin meyvesi var. Her bir meyvesinin lâakal yüzer kanatlı çekirdeği var. Bütün on bin meyve ve bir milyon çekirdek, bir anda, beraber bir san‘at ve </w:t>
      </w:r>
      <w:hyperlink w:anchor="110668" w:history="1">
        <w:r w:rsidRPr="0091217F">
          <w:rPr>
            <w:rStyle w:val="Kpr"/>
            <w:rFonts w:cstheme="minorHAnsi"/>
          </w:rPr>
          <w:t>îcâd</w:t>
        </w:r>
      </w:hyperlink>
      <w:r w:rsidRPr="00632D19">
        <w:rPr>
          <w:rFonts w:cstheme="minorHAnsi"/>
          <w:color w:val="000000" w:themeColor="text1"/>
        </w:rPr>
        <w:t xml:space="preserve">a mazhardırlar. </w:t>
      </w:r>
      <w:proofErr w:type="gramStart"/>
      <w:r w:rsidRPr="00632D19">
        <w:rPr>
          <w:rFonts w:cstheme="minorHAnsi"/>
          <w:color w:val="000000" w:themeColor="text1"/>
        </w:rPr>
        <w:t>Halbuki</w:t>
      </w:r>
      <w:proofErr w:type="gramEnd"/>
      <w:r w:rsidRPr="00632D19">
        <w:rPr>
          <w:rFonts w:cstheme="minorHAnsi"/>
          <w:color w:val="000000" w:themeColor="text1"/>
        </w:rPr>
        <w:t xml:space="preserve"> şu ağacın </w:t>
      </w:r>
      <w:hyperlink w:anchor="101170" w:history="1">
        <w:r w:rsidRPr="0014438F">
          <w:rPr>
            <w:rStyle w:val="Kpr"/>
            <w:rFonts w:cstheme="minorHAnsi"/>
          </w:rPr>
          <w:t>çekirdek-i aslî</w:t>
        </w:r>
      </w:hyperlink>
      <w:r w:rsidRPr="00632D19">
        <w:rPr>
          <w:rFonts w:cstheme="minorHAnsi"/>
          <w:color w:val="000000" w:themeColor="text1"/>
        </w:rPr>
        <w:t xml:space="preserve">sinde ve kökünde ve gövdesinde, </w:t>
      </w:r>
      <w:hyperlink w:anchor="115651" w:history="1">
        <w:r w:rsidRPr="0091217F">
          <w:rPr>
            <w:rStyle w:val="Kpr"/>
            <w:rFonts w:cstheme="minorHAnsi"/>
          </w:rPr>
          <w:t>cüz’</w:t>
        </w:r>
      </w:hyperlink>
      <w:r w:rsidRPr="00632D19">
        <w:rPr>
          <w:rFonts w:cstheme="minorHAnsi"/>
          <w:color w:val="000000" w:themeColor="text1"/>
        </w:rPr>
        <w:t xml:space="preserve">î ve müşahhas ve </w:t>
      </w:r>
      <w:hyperlink w:anchor="102035" w:history="1">
        <w:r w:rsidRPr="0091217F">
          <w:rPr>
            <w:rStyle w:val="Kpr"/>
            <w:rFonts w:cstheme="minorHAnsi"/>
          </w:rPr>
          <w:t>ukde-i hayatiye</w:t>
        </w:r>
      </w:hyperlink>
      <w:r w:rsidRPr="00632D19">
        <w:rPr>
          <w:rFonts w:cstheme="minorHAnsi"/>
          <w:color w:val="000000" w:themeColor="text1"/>
        </w:rPr>
        <w:t xml:space="preserve"> ta‘bîr edilen bir </w:t>
      </w:r>
      <w:hyperlink w:anchor="118932" w:history="1">
        <w:r w:rsidRPr="0091217F">
          <w:rPr>
            <w:rStyle w:val="Kpr"/>
            <w:rFonts w:cstheme="minorHAnsi"/>
          </w:rPr>
          <w:t>cilve-i irâde-i İlâhiye</w:t>
        </w:r>
      </w:hyperlink>
      <w:r w:rsidRPr="00632D19">
        <w:rPr>
          <w:rFonts w:cstheme="minorHAnsi"/>
          <w:color w:val="000000" w:themeColor="text1"/>
        </w:rPr>
        <w:t xml:space="preserve"> ve bir </w:t>
      </w:r>
      <w:hyperlink w:anchor="118933" w:history="1">
        <w:r w:rsidRPr="0091217F">
          <w:rPr>
            <w:rStyle w:val="Kpr"/>
            <w:rFonts w:cstheme="minorHAnsi"/>
          </w:rPr>
          <w:t>nüve-i emr-i Rabbânî</w:t>
        </w:r>
      </w:hyperlink>
      <w:r w:rsidRPr="00632D19">
        <w:rPr>
          <w:rFonts w:cstheme="minorHAnsi"/>
          <w:color w:val="000000" w:themeColor="text1"/>
        </w:rPr>
        <w:t xml:space="preserve"> ile şu ağacın </w:t>
      </w:r>
      <w:hyperlink w:anchor="118934" w:history="1">
        <w:r w:rsidRPr="0091217F">
          <w:rPr>
            <w:rStyle w:val="Kpr"/>
            <w:rFonts w:cstheme="minorHAnsi"/>
          </w:rPr>
          <w:t>kavânîn-i teşkîliye</w:t>
        </w:r>
      </w:hyperlink>
      <w:r w:rsidRPr="00632D19">
        <w:rPr>
          <w:rFonts w:cstheme="minorHAnsi"/>
          <w:color w:val="000000" w:themeColor="text1"/>
        </w:rPr>
        <w:t xml:space="preserve">sinin merkeziyeti her dalın başında, her bir meyvenin içinde, her bir çekirdeğin yanında bulunur ki, hiçbirinin, hiçbir şeyini noksân bırakmayarak, birbirine mâni‘ olmayarak onunla yapılır. Ve o bir tek cilve-i irâde ve o </w:t>
      </w:r>
      <w:hyperlink w:anchor="130584" w:history="1">
        <w:r w:rsidRPr="0038198C">
          <w:rPr>
            <w:rStyle w:val="Kpr"/>
            <w:rFonts w:cstheme="minorHAnsi"/>
          </w:rPr>
          <w:t>kanûn-u emrî</w:t>
        </w:r>
      </w:hyperlink>
      <w:r w:rsidRPr="00632D19">
        <w:rPr>
          <w:rFonts w:cstheme="minorHAnsi"/>
          <w:color w:val="000000" w:themeColor="text1"/>
        </w:rPr>
        <w:t xml:space="preserve">, ziyâ, harâret, hava gibi dağılıp her yere gitmiyor. Çünkü gittiği yerlerin ortalarındaki uzun mesâfelerde ve </w:t>
      </w:r>
      <w:hyperlink w:anchor="102540" w:history="1">
        <w:r w:rsidRPr="0014438F">
          <w:rPr>
            <w:rStyle w:val="Kpr"/>
            <w:rFonts w:cstheme="minorHAnsi"/>
          </w:rPr>
          <w:t>muhtelif</w:t>
        </w:r>
      </w:hyperlink>
      <w:r w:rsidRPr="00632D19">
        <w:rPr>
          <w:rFonts w:cstheme="minorHAnsi"/>
          <w:color w:val="000000" w:themeColor="text1"/>
        </w:rPr>
        <w:t xml:space="preserve"> </w:t>
      </w:r>
      <w:hyperlink w:anchor="110626" w:history="1">
        <w:r w:rsidRPr="0014438F">
          <w:rPr>
            <w:rStyle w:val="Kpr"/>
            <w:rFonts w:cstheme="minorHAnsi"/>
          </w:rPr>
          <w:t>masnû‘</w:t>
        </w:r>
      </w:hyperlink>
      <w:r w:rsidRPr="00632D19">
        <w:rPr>
          <w:rFonts w:cstheme="minorHAnsi"/>
          <w:color w:val="000000" w:themeColor="text1"/>
        </w:rPr>
        <w:t xml:space="preserve">larda hiçbir iz bırakmıyor. Hiçbir eseri görünmüyor. Eğer </w:t>
      </w:r>
      <w:hyperlink w:anchor="100397" w:history="1">
        <w:r w:rsidRPr="0091217F">
          <w:rPr>
            <w:rStyle w:val="Kpr"/>
            <w:rFonts w:cstheme="minorHAnsi"/>
          </w:rPr>
          <w:t>intişâr</w:t>
        </w:r>
      </w:hyperlink>
      <w:r w:rsidRPr="00632D19">
        <w:rPr>
          <w:rFonts w:cstheme="minorHAnsi"/>
          <w:color w:val="000000" w:themeColor="text1"/>
        </w:rPr>
        <w:t xml:space="preserve"> ile olsa idi, izi ve eseri görünecekti. Belki bizzât </w:t>
      </w:r>
      <w:hyperlink w:anchor="116521" w:history="1">
        <w:r w:rsidRPr="0091217F">
          <w:rPr>
            <w:rStyle w:val="Kpr"/>
            <w:rFonts w:cstheme="minorHAnsi"/>
          </w:rPr>
          <w:t>tecezzî</w:t>
        </w:r>
      </w:hyperlink>
      <w:r w:rsidRPr="00632D19">
        <w:rPr>
          <w:rFonts w:cstheme="minorHAnsi"/>
          <w:color w:val="000000" w:themeColor="text1"/>
        </w:rPr>
        <w:t xml:space="preserve"> ve intişâr etmeden her birisinin yanında bulunuyor. </w:t>
      </w:r>
      <w:hyperlink w:anchor="130769" w:history="1">
        <w:r w:rsidRPr="0014438F">
          <w:rPr>
            <w:rStyle w:val="Kpr"/>
            <w:rFonts w:cstheme="minorHAnsi"/>
          </w:rPr>
          <w:t>Ehadiyet</w:t>
        </w:r>
      </w:hyperlink>
      <w:r w:rsidRPr="00632D19">
        <w:rPr>
          <w:rFonts w:cstheme="minorHAnsi"/>
          <w:color w:val="000000" w:themeColor="text1"/>
        </w:rPr>
        <w:t xml:space="preserve">ine ve şahsiyetine o küllî işler </w:t>
      </w:r>
      <w:hyperlink w:anchor="110874" w:history="1">
        <w:r w:rsidRPr="0091217F">
          <w:rPr>
            <w:rStyle w:val="Kpr"/>
            <w:rFonts w:cstheme="minorHAnsi"/>
          </w:rPr>
          <w:t>münâfî</w:t>
        </w:r>
      </w:hyperlink>
      <w:r w:rsidRPr="00632D19">
        <w:rPr>
          <w:rFonts w:cstheme="minorHAnsi"/>
          <w:color w:val="000000" w:themeColor="text1"/>
        </w:rPr>
        <w:t xml:space="preserve"> olmuyor. Hatta denilebilir ki, o cilve-i irâde, o k</w:t>
      </w:r>
      <w:r>
        <w:rPr>
          <w:rFonts w:cstheme="minorHAnsi"/>
          <w:color w:val="000000" w:themeColor="text1"/>
        </w:rPr>
        <w:t>a</w:t>
      </w:r>
      <w:r w:rsidRPr="00632D19">
        <w:rPr>
          <w:rFonts w:cstheme="minorHAnsi"/>
          <w:color w:val="000000" w:themeColor="text1"/>
        </w:rPr>
        <w:t>nûn-u emrî, o ukde-i hayatiye her birinin yanında bulunur. Hiçbir yerde de bulunmaz. Güya şu muhteşem ağaçta, meyveler, çekirdekler adedince o k</w:t>
      </w:r>
      <w:r>
        <w:rPr>
          <w:rFonts w:cstheme="minorHAnsi"/>
          <w:color w:val="000000" w:themeColor="text1"/>
        </w:rPr>
        <w:t>a</w:t>
      </w:r>
      <w:r w:rsidRPr="00632D19">
        <w:rPr>
          <w:rFonts w:cstheme="minorHAnsi"/>
          <w:color w:val="000000" w:themeColor="text1"/>
        </w:rPr>
        <w:t>nûn-u emrînin birer gözü, birer kulağı var. Belki ağacın her bir cüz’ü, o k</w:t>
      </w:r>
      <w:r>
        <w:rPr>
          <w:rFonts w:cstheme="minorHAnsi"/>
          <w:color w:val="000000" w:themeColor="text1"/>
        </w:rPr>
        <w:t>a</w:t>
      </w:r>
      <w:r w:rsidRPr="00632D19">
        <w:rPr>
          <w:rFonts w:cstheme="minorHAnsi"/>
          <w:color w:val="000000" w:themeColor="text1"/>
        </w:rPr>
        <w:t xml:space="preserve">nûn-u emrînin duygularının birer merkezi hükmündedir ki, uzun vâsıtalar perde olup bir </w:t>
      </w:r>
      <w:hyperlink w:anchor="122265" w:history="1">
        <w:r w:rsidRPr="0014438F">
          <w:rPr>
            <w:rStyle w:val="Kpr"/>
            <w:rFonts w:cstheme="minorHAnsi"/>
          </w:rPr>
          <w:t>mâni‘</w:t>
        </w:r>
      </w:hyperlink>
      <w:r w:rsidRPr="00632D19">
        <w:rPr>
          <w:rFonts w:cstheme="minorHAnsi"/>
          <w:color w:val="000000" w:themeColor="text1"/>
        </w:rPr>
        <w:t xml:space="preserve"> </w:t>
      </w:r>
      <w:hyperlink w:anchor="123641" w:history="1">
        <w:r w:rsidRPr="0014438F">
          <w:rPr>
            <w:rStyle w:val="Kpr"/>
            <w:rFonts w:cstheme="minorHAnsi"/>
          </w:rPr>
          <w:t>teşkîl</w:t>
        </w:r>
      </w:hyperlink>
      <w:r w:rsidRPr="00632D19">
        <w:rPr>
          <w:rFonts w:cstheme="minorHAnsi"/>
          <w:color w:val="000000" w:themeColor="text1"/>
        </w:rPr>
        <w:t xml:space="preserve"> etmek değil, </w:t>
      </w:r>
    </w:p>
    <w:p w14:paraId="0CEDFAC3" w14:textId="77777777" w:rsidR="00163AC8" w:rsidRDefault="00163AC8">
      <w:pPr>
        <w:rPr>
          <w:rFonts w:cstheme="minorHAnsi"/>
          <w:color w:val="000000" w:themeColor="text1"/>
        </w:rPr>
      </w:pPr>
      <w:r>
        <w:rPr>
          <w:rFonts w:cstheme="minorHAnsi"/>
          <w:color w:val="000000" w:themeColor="text1"/>
        </w:rPr>
        <w:br w:type="page"/>
      </w:r>
    </w:p>
    <w:p w14:paraId="253CE899" w14:textId="1072BFE0"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473</w:t>
      </w:r>
    </w:p>
    <w:p w14:paraId="01D6B726" w14:textId="77777777" w:rsidR="00163AC8" w:rsidRDefault="00163AC8" w:rsidP="00163AC8">
      <w:pPr>
        <w:spacing w:after="0" w:line="288" w:lineRule="auto"/>
        <w:ind w:firstLine="709"/>
        <w:jc w:val="both"/>
        <w:rPr>
          <w:rFonts w:cstheme="minorHAnsi"/>
          <w:color w:val="000000" w:themeColor="text1"/>
        </w:rPr>
      </w:pPr>
    </w:p>
    <w:p w14:paraId="5C449907" w14:textId="26D62F06" w:rsidR="00FE1159" w:rsidRPr="00632D19" w:rsidRDefault="00FE1159" w:rsidP="00163AC8">
      <w:pPr>
        <w:spacing w:after="0" w:line="288" w:lineRule="auto"/>
        <w:ind w:firstLine="709"/>
        <w:jc w:val="both"/>
        <w:rPr>
          <w:rFonts w:ascii="Calibri" w:hAnsi="Calibri" w:cs="Calibri"/>
          <w:color w:val="000000" w:themeColor="text1"/>
        </w:rPr>
      </w:pPr>
      <w:proofErr w:type="gramStart"/>
      <w:r w:rsidRPr="00632D19">
        <w:rPr>
          <w:rFonts w:cstheme="minorHAnsi"/>
          <w:color w:val="000000" w:themeColor="text1"/>
        </w:rPr>
        <w:t>belki</w:t>
      </w:r>
      <w:proofErr w:type="gramEnd"/>
      <w:r w:rsidRPr="00632D19">
        <w:rPr>
          <w:rFonts w:cstheme="minorHAnsi"/>
          <w:color w:val="000000" w:themeColor="text1"/>
        </w:rPr>
        <w:t xml:space="preserve"> telefon telleri gibi birer </w:t>
      </w:r>
      <w:hyperlink w:anchor="118935" w:history="1">
        <w:r w:rsidRPr="0091217F">
          <w:rPr>
            <w:rStyle w:val="Kpr"/>
            <w:rFonts w:cstheme="minorHAnsi"/>
          </w:rPr>
          <w:t>vesîle-i teshîl ve takrîb</w:t>
        </w:r>
      </w:hyperlink>
      <w:r w:rsidRPr="00632D19">
        <w:rPr>
          <w:rFonts w:cstheme="minorHAnsi"/>
          <w:color w:val="000000" w:themeColor="text1"/>
        </w:rPr>
        <w:t xml:space="preserve"> olur. En uzak, en yakın gibidir.</w:t>
      </w:r>
    </w:p>
    <w:p w14:paraId="4EAF9B00" w14:textId="0BF0332A"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Madem </w:t>
      </w:r>
      <w:r w:rsidRPr="00B32E4C">
        <w:rPr>
          <w:rFonts w:cstheme="minorHAnsi"/>
          <w:color w:val="000000" w:themeColor="text1"/>
        </w:rPr>
        <w:t>bilmüşâhede</w:t>
      </w:r>
      <w:r w:rsidRPr="00632D19">
        <w:rPr>
          <w:rFonts w:cstheme="minorHAnsi"/>
          <w:color w:val="000000" w:themeColor="text1"/>
        </w:rPr>
        <w:t xml:space="preserve"> </w:t>
      </w:r>
      <w:r w:rsidRPr="00B32E4C">
        <w:rPr>
          <w:rFonts w:cstheme="minorHAnsi"/>
        </w:rPr>
        <w:t>Zât-ı Ehad-i Samed</w:t>
      </w:r>
      <w:r w:rsidRPr="00632D19">
        <w:rPr>
          <w:rFonts w:cstheme="minorHAnsi"/>
          <w:color w:val="000000" w:themeColor="text1"/>
        </w:rPr>
        <w:t xml:space="preserve">’in irâde gibi bir sıfatının bir tek </w:t>
      </w:r>
      <w:hyperlink w:anchor="114039" w:history="1">
        <w:r w:rsidRPr="007C6C17">
          <w:rPr>
            <w:rStyle w:val="Kpr"/>
            <w:rFonts w:cstheme="minorHAnsi"/>
          </w:rPr>
          <w:t>cilve-i cüz’î</w:t>
        </w:r>
      </w:hyperlink>
      <w:r w:rsidRPr="00632D19">
        <w:rPr>
          <w:rFonts w:cstheme="minorHAnsi"/>
          <w:color w:val="000000" w:themeColor="text1"/>
        </w:rPr>
        <w:t xml:space="preserve">si, bilmüşâhede milyon yerde, milyonlar işe vâsıtasız </w:t>
      </w:r>
      <w:r w:rsidRPr="00B32E4C">
        <w:rPr>
          <w:rFonts w:cstheme="minorHAnsi"/>
          <w:color w:val="000000" w:themeColor="text1"/>
        </w:rPr>
        <w:t>medâr</w:t>
      </w:r>
      <w:r w:rsidRPr="00632D19">
        <w:rPr>
          <w:rFonts w:cstheme="minorHAnsi"/>
          <w:color w:val="000000" w:themeColor="text1"/>
        </w:rPr>
        <w:t xml:space="preserve"> olur. Elbette Zât-ı Zülcelâl’in </w:t>
      </w:r>
      <w:hyperlink w:anchor="130770" w:history="1">
        <w:r w:rsidRPr="007C6C17">
          <w:rPr>
            <w:rStyle w:val="Kpr"/>
            <w:rFonts w:cstheme="minorHAnsi"/>
          </w:rPr>
          <w:t>tecellî-i kudret</w:t>
        </w:r>
      </w:hyperlink>
      <w:r w:rsidRPr="00632D19">
        <w:rPr>
          <w:rFonts w:cstheme="minorHAnsi"/>
          <w:color w:val="000000" w:themeColor="text1"/>
        </w:rPr>
        <w:t xml:space="preserve"> ve irâdesiyle, </w:t>
      </w:r>
      <w:hyperlink w:anchor="130267" w:history="1">
        <w:r w:rsidRPr="007C6C17">
          <w:rPr>
            <w:rStyle w:val="Kpr"/>
            <w:rFonts w:cstheme="minorHAnsi"/>
          </w:rPr>
          <w:t>şecere-i hilkat</w:t>
        </w:r>
      </w:hyperlink>
      <w:r w:rsidRPr="00632D19">
        <w:rPr>
          <w:rFonts w:cstheme="minorHAnsi"/>
          <w:color w:val="000000" w:themeColor="text1"/>
        </w:rPr>
        <w:t xml:space="preserve">i bütün </w:t>
      </w:r>
      <w:hyperlink w:anchor="100170" w:history="1">
        <w:r w:rsidRPr="007C6C17">
          <w:rPr>
            <w:rStyle w:val="Kpr"/>
            <w:rFonts w:cstheme="minorHAnsi"/>
          </w:rPr>
          <w:t>eczâ</w:t>
        </w:r>
      </w:hyperlink>
      <w:r w:rsidRPr="00632D19">
        <w:rPr>
          <w:rFonts w:cstheme="minorHAnsi"/>
          <w:color w:val="000000" w:themeColor="text1"/>
        </w:rPr>
        <w:t xml:space="preserve"> ve zerrâtıyla beraber tasarruf edebilmesine </w:t>
      </w:r>
      <w:hyperlink w:anchor="101914" w:history="1">
        <w:r w:rsidRPr="0091217F">
          <w:rPr>
            <w:rStyle w:val="Kpr"/>
            <w:rFonts w:cstheme="minorHAnsi"/>
          </w:rPr>
          <w:t>şuhûd</w:t>
        </w:r>
      </w:hyperlink>
      <w:r w:rsidRPr="00632D19">
        <w:rPr>
          <w:rFonts w:cstheme="minorHAnsi"/>
          <w:color w:val="000000" w:themeColor="text1"/>
        </w:rPr>
        <w:t xml:space="preserve"> derecesinde </w:t>
      </w:r>
      <w:hyperlink w:anchor="101002" w:history="1">
        <w:r w:rsidRPr="0091217F">
          <w:rPr>
            <w:rStyle w:val="Kpr"/>
            <w:rFonts w:cstheme="minorHAnsi"/>
          </w:rPr>
          <w:t>yakîn</w:t>
        </w:r>
      </w:hyperlink>
      <w:r w:rsidRPr="00632D19">
        <w:rPr>
          <w:rFonts w:cstheme="minorHAnsi"/>
          <w:color w:val="000000" w:themeColor="text1"/>
        </w:rPr>
        <w:t xml:space="preserve"> etmek lâzım gelir. On Altıncı Söz’de isbat ve îzâh edildiği gibi, deriz ki:</w:t>
      </w:r>
    </w:p>
    <w:p w14:paraId="41DA39B3" w14:textId="074865F1" w:rsidR="00FE1159" w:rsidRPr="00632D19" w:rsidRDefault="00FE1159" w:rsidP="00FE1159">
      <w:pPr>
        <w:spacing w:after="0" w:line="288" w:lineRule="auto"/>
        <w:ind w:firstLine="709"/>
        <w:jc w:val="both"/>
        <w:rPr>
          <w:rFonts w:ascii="Calibri" w:hAnsi="Calibri" w:cs="Calibri"/>
          <w:color w:val="000000" w:themeColor="text1"/>
        </w:rPr>
      </w:pPr>
      <w:proofErr w:type="gramStart"/>
      <w:r w:rsidRPr="00632D19">
        <w:rPr>
          <w:rFonts w:cstheme="minorHAnsi"/>
          <w:color w:val="000000" w:themeColor="text1"/>
        </w:rPr>
        <w:t xml:space="preserve">Madem güneş gibi âciz ve </w:t>
      </w:r>
      <w:hyperlink w:anchor="105800" w:history="1">
        <w:r w:rsidRPr="007C6C17">
          <w:rPr>
            <w:rStyle w:val="Kpr"/>
            <w:rFonts w:cstheme="minorHAnsi"/>
          </w:rPr>
          <w:t>musahhar</w:t>
        </w:r>
      </w:hyperlink>
      <w:r w:rsidRPr="00632D19">
        <w:rPr>
          <w:rFonts w:cstheme="minorHAnsi"/>
          <w:color w:val="000000" w:themeColor="text1"/>
        </w:rPr>
        <w:t xml:space="preserve"> mahlûklar ve </w:t>
      </w:r>
      <w:hyperlink w:anchor="100777" w:history="1">
        <w:r w:rsidRPr="007C6C17">
          <w:rPr>
            <w:rStyle w:val="Kpr"/>
            <w:rFonts w:cstheme="minorHAnsi"/>
          </w:rPr>
          <w:t>rûhânî</w:t>
        </w:r>
      </w:hyperlink>
      <w:r w:rsidRPr="00632D19">
        <w:rPr>
          <w:rFonts w:cstheme="minorHAnsi"/>
          <w:color w:val="000000" w:themeColor="text1"/>
        </w:rPr>
        <w:t xml:space="preserve"> gibi madde ile </w:t>
      </w:r>
      <w:hyperlink w:anchor="113485" w:history="1">
        <w:r w:rsidRPr="0091217F">
          <w:rPr>
            <w:rStyle w:val="Kpr"/>
            <w:rFonts w:cstheme="minorHAnsi"/>
          </w:rPr>
          <w:t>mukayyed</w:t>
        </w:r>
      </w:hyperlink>
      <w:r w:rsidRPr="00632D19">
        <w:rPr>
          <w:rFonts w:cstheme="minorHAnsi"/>
          <w:color w:val="000000" w:themeColor="text1"/>
        </w:rPr>
        <w:t xml:space="preserve"> </w:t>
      </w:r>
      <w:hyperlink w:anchor="130680" w:history="1">
        <w:r w:rsidRPr="0038198C">
          <w:rPr>
            <w:rStyle w:val="Kpr"/>
            <w:rFonts w:cstheme="minorHAnsi"/>
          </w:rPr>
          <w:t>nîm-nûrânî</w:t>
        </w:r>
      </w:hyperlink>
      <w:r w:rsidRPr="00632D19">
        <w:rPr>
          <w:rFonts w:cstheme="minorHAnsi"/>
          <w:color w:val="000000" w:themeColor="text1"/>
        </w:rPr>
        <w:t xml:space="preserve"> masnû‘lar ve şu çınar ağacının ma‘nevî nûru, ruhu hükmünde olan ukde-i hayatı ve merkez-i tasarrufu olan emrî kanunlar ve </w:t>
      </w:r>
      <w:hyperlink w:anchor="65410" w:history="1">
        <w:r w:rsidRPr="007C6C17">
          <w:rPr>
            <w:rStyle w:val="Kpr"/>
            <w:rFonts w:cstheme="minorHAnsi"/>
          </w:rPr>
          <w:t>irâdî</w:t>
        </w:r>
      </w:hyperlink>
      <w:r w:rsidRPr="00632D19">
        <w:rPr>
          <w:rFonts w:cstheme="minorHAnsi"/>
          <w:color w:val="000000" w:themeColor="text1"/>
        </w:rPr>
        <w:t xml:space="preserve"> cilveler, nûrâniyet sırrıyla bir yerde iken ve bir tek müşahhas cüz’î oldukları halde, pek çok yerlerde ve pek çok işlerde bilmüşâhede bulunabilirler. </w:t>
      </w:r>
      <w:proofErr w:type="gramEnd"/>
      <w:r w:rsidRPr="00632D19">
        <w:rPr>
          <w:rFonts w:cstheme="minorHAnsi"/>
          <w:color w:val="000000" w:themeColor="text1"/>
        </w:rPr>
        <w:t xml:space="preserve">Ve madde ile </w:t>
      </w:r>
      <w:hyperlink w:anchor="115386" w:history="1">
        <w:r w:rsidRPr="007C6C17">
          <w:rPr>
            <w:rStyle w:val="Kpr"/>
            <w:rFonts w:cstheme="minorHAnsi"/>
          </w:rPr>
          <w:t>mukayyed</w:t>
        </w:r>
      </w:hyperlink>
      <w:r w:rsidRPr="00632D19">
        <w:rPr>
          <w:rFonts w:cstheme="minorHAnsi"/>
          <w:color w:val="000000" w:themeColor="text1"/>
        </w:rPr>
        <w:t xml:space="preserve"> bir cüz’î oldukları halde, </w:t>
      </w:r>
      <w:hyperlink w:anchor="123639" w:history="1">
        <w:r w:rsidRPr="007C6C17">
          <w:rPr>
            <w:rStyle w:val="Kpr"/>
            <w:rFonts w:cstheme="minorHAnsi"/>
          </w:rPr>
          <w:t>mutlak</w:t>
        </w:r>
      </w:hyperlink>
      <w:r w:rsidRPr="00632D19">
        <w:rPr>
          <w:rFonts w:cstheme="minorHAnsi"/>
          <w:color w:val="000000" w:themeColor="text1"/>
        </w:rPr>
        <w:t xml:space="preserve"> bir küllî hükmünü alırlar. Ve bir anda, bir </w:t>
      </w:r>
      <w:hyperlink w:anchor="102194" w:history="1">
        <w:r w:rsidRPr="0091217F">
          <w:rPr>
            <w:rStyle w:val="Kpr"/>
            <w:rFonts w:cstheme="minorHAnsi"/>
          </w:rPr>
          <w:t>cüz’-i ihtiyârî</w:t>
        </w:r>
      </w:hyperlink>
      <w:r w:rsidRPr="00632D19">
        <w:rPr>
          <w:rFonts w:cstheme="minorHAnsi"/>
          <w:color w:val="000000" w:themeColor="text1"/>
        </w:rPr>
        <w:t xml:space="preserve"> ile pek çok muhtelif işleri bilmüşâhede kesb ederler. Sen de görüyorsun ve inkâr edemezsin.</w:t>
      </w:r>
    </w:p>
    <w:p w14:paraId="7B4906B3" w14:textId="4614E376" w:rsidR="00163AC8" w:rsidRDefault="00FE1159" w:rsidP="00FE1159">
      <w:pPr>
        <w:spacing w:after="0" w:line="288" w:lineRule="auto"/>
        <w:ind w:firstLine="709"/>
        <w:jc w:val="both"/>
        <w:rPr>
          <w:rFonts w:cstheme="minorHAnsi"/>
          <w:color w:val="000000" w:themeColor="text1"/>
        </w:rPr>
      </w:pPr>
      <w:r w:rsidRPr="00163AC8">
        <w:rPr>
          <w:rFonts w:cstheme="minorHAnsi"/>
          <w:color w:val="000000" w:themeColor="text1"/>
        </w:rPr>
        <w:t>Acaba maddeden</w:t>
      </w:r>
      <w:r w:rsidRPr="00632D19">
        <w:rPr>
          <w:rFonts w:cstheme="minorHAnsi"/>
          <w:color w:val="000000" w:themeColor="text1"/>
        </w:rPr>
        <w:t xml:space="preserve"> </w:t>
      </w:r>
      <w:hyperlink w:anchor="116520" w:history="1">
        <w:r w:rsidRPr="0091217F">
          <w:rPr>
            <w:rStyle w:val="Kpr"/>
            <w:rFonts w:cstheme="minorHAnsi"/>
          </w:rPr>
          <w:t>mücerred</w:t>
        </w:r>
      </w:hyperlink>
      <w:r w:rsidRPr="00632D19">
        <w:rPr>
          <w:rFonts w:cstheme="minorHAnsi"/>
          <w:color w:val="000000" w:themeColor="text1"/>
        </w:rPr>
        <w:t xml:space="preserve"> ve </w:t>
      </w:r>
      <w:hyperlink w:anchor="111471" w:history="1">
        <w:r w:rsidRPr="0091217F">
          <w:rPr>
            <w:rStyle w:val="Kpr"/>
            <w:rFonts w:cstheme="minorHAnsi"/>
          </w:rPr>
          <w:t>muallâ</w:t>
        </w:r>
      </w:hyperlink>
      <w:r w:rsidRPr="00632D19">
        <w:rPr>
          <w:rFonts w:cstheme="minorHAnsi"/>
          <w:color w:val="000000" w:themeColor="text1"/>
        </w:rPr>
        <w:t xml:space="preserve">, hem kaydın </w:t>
      </w:r>
      <w:hyperlink w:anchor="118907" w:history="1">
        <w:r w:rsidRPr="0091217F">
          <w:rPr>
            <w:rStyle w:val="Kpr"/>
            <w:rFonts w:cstheme="minorHAnsi"/>
          </w:rPr>
          <w:t>tahdîd</w:t>
        </w:r>
      </w:hyperlink>
      <w:r w:rsidRPr="00632D19">
        <w:rPr>
          <w:rFonts w:cstheme="minorHAnsi"/>
          <w:color w:val="000000" w:themeColor="text1"/>
        </w:rPr>
        <w:t xml:space="preserve">inden ve </w:t>
      </w:r>
      <w:hyperlink w:anchor="113365" w:history="1">
        <w:r w:rsidRPr="00E37328">
          <w:rPr>
            <w:rStyle w:val="Kpr"/>
            <w:rFonts w:cstheme="minorHAnsi"/>
          </w:rPr>
          <w:t>kesâfet</w:t>
        </w:r>
      </w:hyperlink>
      <w:r w:rsidRPr="00632D19">
        <w:rPr>
          <w:rFonts w:cstheme="minorHAnsi"/>
          <w:color w:val="000000" w:themeColor="text1"/>
        </w:rPr>
        <w:t xml:space="preserve">in zulmetinden </w:t>
      </w:r>
      <w:hyperlink w:anchor="101709" w:history="1">
        <w:r w:rsidRPr="0091217F">
          <w:rPr>
            <w:rStyle w:val="Kpr"/>
            <w:rFonts w:cstheme="minorHAnsi"/>
          </w:rPr>
          <w:t>münezzeh</w:t>
        </w:r>
      </w:hyperlink>
      <w:r w:rsidRPr="00632D19">
        <w:rPr>
          <w:rFonts w:cstheme="minorHAnsi"/>
          <w:color w:val="000000" w:themeColor="text1"/>
        </w:rPr>
        <w:t xml:space="preserve"> ve </w:t>
      </w:r>
      <w:hyperlink w:anchor="111469" w:history="1">
        <w:r w:rsidRPr="0091217F">
          <w:rPr>
            <w:rStyle w:val="Kpr"/>
            <w:rFonts w:cstheme="minorHAnsi"/>
          </w:rPr>
          <w:t>müberrâ</w:t>
        </w:r>
      </w:hyperlink>
      <w:r w:rsidRPr="00632D19">
        <w:rPr>
          <w:rFonts w:cstheme="minorHAnsi"/>
          <w:color w:val="000000" w:themeColor="text1"/>
        </w:rPr>
        <w:t xml:space="preserve">, hem şu umum envâr ve şu bütün nûrâniyât, onun </w:t>
      </w:r>
      <w:hyperlink w:anchor="118939" w:history="1">
        <w:r w:rsidRPr="0091217F">
          <w:rPr>
            <w:rStyle w:val="Kpr"/>
            <w:rFonts w:cstheme="minorHAnsi"/>
          </w:rPr>
          <w:t>envâr-ı kudsiye-i esmâiye</w:t>
        </w:r>
      </w:hyperlink>
      <w:r w:rsidRPr="00632D19">
        <w:rPr>
          <w:rFonts w:cstheme="minorHAnsi"/>
          <w:color w:val="000000" w:themeColor="text1"/>
        </w:rPr>
        <w:t xml:space="preserve">sinin kesîf bir gölgesi ve </w:t>
      </w:r>
      <w:hyperlink w:anchor="113489" w:history="1">
        <w:r w:rsidRPr="00B32E4C">
          <w:rPr>
            <w:rStyle w:val="Kpr"/>
            <w:rFonts w:cstheme="minorHAnsi"/>
          </w:rPr>
          <w:t>zılâl</w:t>
        </w:r>
      </w:hyperlink>
      <w:r w:rsidRPr="00632D19">
        <w:rPr>
          <w:rFonts w:cstheme="minorHAnsi"/>
          <w:color w:val="000000" w:themeColor="text1"/>
        </w:rPr>
        <w:t xml:space="preserve">i, hem umum vücûd ve bütün hayat ve </w:t>
      </w:r>
    </w:p>
    <w:p w14:paraId="0538EE69" w14:textId="77777777" w:rsidR="00163AC8" w:rsidRDefault="00163AC8" w:rsidP="00163AC8">
      <w:pPr>
        <w:rPr>
          <w:rFonts w:cstheme="minorHAnsi"/>
          <w:color w:val="000000" w:themeColor="text1"/>
        </w:rPr>
      </w:pPr>
      <w:r>
        <w:rPr>
          <w:rFonts w:cstheme="minorHAnsi"/>
          <w:color w:val="000000" w:themeColor="text1"/>
        </w:rPr>
        <w:br w:type="page"/>
      </w:r>
    </w:p>
    <w:p w14:paraId="1C42381C" w14:textId="5D224FAD"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474</w:t>
      </w:r>
    </w:p>
    <w:p w14:paraId="29CC4365" w14:textId="77777777" w:rsidR="00163AC8" w:rsidRDefault="00163AC8" w:rsidP="00163AC8">
      <w:pPr>
        <w:rPr>
          <w:rFonts w:cstheme="minorHAnsi"/>
          <w:color w:val="000000" w:themeColor="text1"/>
        </w:rPr>
      </w:pPr>
    </w:p>
    <w:p w14:paraId="2028F7FF" w14:textId="50A07F2F" w:rsidR="00163AC8" w:rsidRDefault="003E2289" w:rsidP="00163AC8">
      <w:pPr>
        <w:rPr>
          <w:rFonts w:cstheme="minorHAnsi"/>
          <w:color w:val="000000" w:themeColor="text1"/>
        </w:rPr>
      </w:pPr>
      <w:hyperlink w:anchor="105209" w:history="1">
        <w:proofErr w:type="gramStart"/>
        <w:r w:rsidR="00FE1159" w:rsidRPr="00B32E4C">
          <w:rPr>
            <w:rStyle w:val="Kpr"/>
            <w:rFonts w:cstheme="minorHAnsi"/>
          </w:rPr>
          <w:t>âlem</w:t>
        </w:r>
        <w:proofErr w:type="gramEnd"/>
        <w:r w:rsidR="00FE1159" w:rsidRPr="00B32E4C">
          <w:rPr>
            <w:rStyle w:val="Kpr"/>
            <w:rFonts w:cstheme="minorHAnsi"/>
          </w:rPr>
          <w:t>-i ervâh</w:t>
        </w:r>
      </w:hyperlink>
      <w:r w:rsidR="00FE1159" w:rsidRPr="00632D19">
        <w:rPr>
          <w:rFonts w:cstheme="minorHAnsi"/>
          <w:color w:val="000000" w:themeColor="text1"/>
        </w:rPr>
        <w:t xml:space="preserve"> ve </w:t>
      </w:r>
      <w:hyperlink w:anchor="102137" w:history="1">
        <w:r w:rsidR="00FE1159" w:rsidRPr="0091217F">
          <w:rPr>
            <w:rStyle w:val="Kpr"/>
            <w:rFonts w:cstheme="minorHAnsi"/>
          </w:rPr>
          <w:t>âlem-i berzah</w:t>
        </w:r>
      </w:hyperlink>
      <w:r w:rsidR="00FE1159" w:rsidRPr="00632D19">
        <w:rPr>
          <w:rFonts w:cstheme="minorHAnsi"/>
          <w:color w:val="000000" w:themeColor="text1"/>
        </w:rPr>
        <w:t xml:space="preserve"> ve </w:t>
      </w:r>
      <w:hyperlink w:anchor="100024" w:history="1">
        <w:r w:rsidR="00FE1159" w:rsidRPr="00B32E4C">
          <w:rPr>
            <w:rStyle w:val="Kpr"/>
            <w:rFonts w:cstheme="minorHAnsi"/>
          </w:rPr>
          <w:t>âlem-i misâl</w:t>
        </w:r>
      </w:hyperlink>
      <w:r w:rsidR="00FE1159" w:rsidRPr="00632D19">
        <w:rPr>
          <w:rFonts w:cstheme="minorHAnsi"/>
          <w:color w:val="000000" w:themeColor="text1"/>
        </w:rPr>
        <w:t xml:space="preserve"> </w:t>
      </w:r>
      <w:hyperlink w:anchor="130771" w:history="1">
        <w:r w:rsidR="00FE1159" w:rsidRPr="00B32E4C">
          <w:rPr>
            <w:rStyle w:val="Kpr"/>
            <w:rFonts w:cstheme="minorHAnsi"/>
          </w:rPr>
          <w:t>nîm şeffaf</w:t>
        </w:r>
      </w:hyperlink>
      <w:r w:rsidR="00FE1159" w:rsidRPr="00632D19">
        <w:rPr>
          <w:rFonts w:cstheme="minorHAnsi"/>
          <w:color w:val="000000" w:themeColor="text1"/>
        </w:rPr>
        <w:t xml:space="preserve"> birer </w:t>
      </w:r>
      <w:r w:rsidR="00FE1159" w:rsidRPr="00B32E4C">
        <w:rPr>
          <w:rFonts w:cstheme="minorHAnsi"/>
          <w:color w:val="000000" w:themeColor="text1"/>
        </w:rPr>
        <w:t>âyîne-i cemâl</w:t>
      </w:r>
      <w:r w:rsidR="00B32E4C">
        <w:rPr>
          <w:rFonts w:cstheme="minorHAnsi"/>
          <w:color w:val="000000" w:themeColor="text1"/>
        </w:rPr>
        <w:t xml:space="preserve">i, hem </w:t>
      </w:r>
      <w:r w:rsidR="00B32E4C" w:rsidRPr="00B32E4C">
        <w:rPr>
          <w:rFonts w:cstheme="minorHAnsi"/>
          <w:color w:val="000000" w:themeColor="text1"/>
        </w:rPr>
        <w:t xml:space="preserve">sıfâtı </w:t>
      </w:r>
      <w:hyperlink w:anchor="45728" w:history="1">
        <w:r w:rsidR="00B32E4C" w:rsidRPr="00B32E4C">
          <w:rPr>
            <w:rStyle w:val="Kpr"/>
            <w:rFonts w:cstheme="minorHAnsi"/>
          </w:rPr>
          <w:t>muhîta</w:t>
        </w:r>
      </w:hyperlink>
      <w:r w:rsidR="00FE1159" w:rsidRPr="00632D19">
        <w:rPr>
          <w:rFonts w:cstheme="minorHAnsi"/>
          <w:color w:val="000000" w:themeColor="text1"/>
        </w:rPr>
        <w:t xml:space="preserve"> ve </w:t>
      </w:r>
      <w:hyperlink w:anchor="111025" w:history="1">
        <w:r w:rsidR="00FE1159" w:rsidRPr="00B32E4C">
          <w:rPr>
            <w:rStyle w:val="Kpr"/>
            <w:rFonts w:cstheme="minorHAnsi"/>
          </w:rPr>
          <w:t>şuûnât</w:t>
        </w:r>
      </w:hyperlink>
      <w:r w:rsidR="00FE1159" w:rsidRPr="00632D19">
        <w:rPr>
          <w:rFonts w:cstheme="minorHAnsi"/>
          <w:color w:val="000000" w:themeColor="text1"/>
        </w:rPr>
        <w:t xml:space="preserve">ı külliye olan bir tek </w:t>
      </w:r>
      <w:r w:rsidR="00FE1159" w:rsidRPr="00B32E4C">
        <w:rPr>
          <w:rFonts w:cstheme="minorHAnsi"/>
        </w:rPr>
        <w:t>Zât-ı Akdes</w:t>
      </w:r>
      <w:r w:rsidR="00FE1159" w:rsidRPr="00632D19">
        <w:rPr>
          <w:rFonts w:cstheme="minorHAnsi"/>
          <w:color w:val="000000" w:themeColor="text1"/>
        </w:rPr>
        <w:t xml:space="preserve">’in </w:t>
      </w:r>
      <w:hyperlink w:anchor="113336" w:history="1">
        <w:r w:rsidR="00FE1159" w:rsidRPr="00B32E4C">
          <w:rPr>
            <w:rStyle w:val="Kpr"/>
            <w:rFonts w:cstheme="minorHAnsi"/>
          </w:rPr>
          <w:t>irâde-i külliye</w:t>
        </w:r>
      </w:hyperlink>
      <w:r w:rsidR="00FE1159" w:rsidRPr="00632D19">
        <w:rPr>
          <w:rFonts w:cstheme="minorHAnsi"/>
          <w:color w:val="000000" w:themeColor="text1"/>
        </w:rPr>
        <w:t xml:space="preserve"> ve kudret-i mutlaka ve </w:t>
      </w:r>
      <w:hyperlink w:anchor="113196" w:history="1">
        <w:r w:rsidR="00FE1159" w:rsidRPr="00B32E4C">
          <w:rPr>
            <w:rStyle w:val="Kpr"/>
            <w:rFonts w:cstheme="minorHAnsi"/>
          </w:rPr>
          <w:t>ilm-i muhît</w:t>
        </w:r>
      </w:hyperlink>
      <w:r w:rsidR="00FE1159" w:rsidRPr="00632D19">
        <w:rPr>
          <w:rFonts w:cstheme="minorHAnsi"/>
          <w:color w:val="000000" w:themeColor="text1"/>
        </w:rPr>
        <w:t xml:space="preserve"> ile </w:t>
      </w:r>
      <w:hyperlink w:anchor="118590" w:history="1">
        <w:r w:rsidR="00FE1159" w:rsidRPr="00B32E4C">
          <w:rPr>
            <w:rStyle w:val="Kpr"/>
            <w:rFonts w:cstheme="minorHAnsi"/>
          </w:rPr>
          <w:t>zâhir</w:t>
        </w:r>
      </w:hyperlink>
      <w:r w:rsidR="00FE1159" w:rsidRPr="00632D19">
        <w:rPr>
          <w:rFonts w:cstheme="minorHAnsi"/>
          <w:color w:val="000000" w:themeColor="text1"/>
        </w:rPr>
        <w:t xml:space="preserve"> olan tecellî-i sıfâtı ve </w:t>
      </w:r>
      <w:hyperlink w:anchor="113490" w:history="1">
        <w:r w:rsidR="00FE1159" w:rsidRPr="00B32E4C">
          <w:rPr>
            <w:rStyle w:val="Kpr"/>
            <w:rFonts w:cstheme="minorHAnsi"/>
          </w:rPr>
          <w:t>cilve-i ef‘âl</w:t>
        </w:r>
      </w:hyperlink>
      <w:r w:rsidR="00FE1159" w:rsidRPr="00632D19">
        <w:rPr>
          <w:rFonts w:cstheme="minorHAnsi"/>
          <w:color w:val="000000" w:themeColor="text1"/>
        </w:rPr>
        <w:t xml:space="preserve">i içindeki </w:t>
      </w:r>
      <w:hyperlink w:anchor="58076" w:history="1">
        <w:r w:rsidR="00FE1159" w:rsidRPr="00B32E4C">
          <w:rPr>
            <w:rStyle w:val="Kpr"/>
            <w:rFonts w:cstheme="minorHAnsi"/>
          </w:rPr>
          <w:t>teveccüh-ü ehadiyet</w:t>
        </w:r>
      </w:hyperlink>
      <w:r w:rsidR="00FE1159" w:rsidRPr="00632D19">
        <w:rPr>
          <w:rFonts w:cstheme="minorHAnsi"/>
          <w:color w:val="000000" w:themeColor="text1"/>
        </w:rPr>
        <w:t xml:space="preserve">inden, hangi şey saklanabilir? Hangi iş ona ağır gelebilir? Hangi yer ondan gizlenebilir? Hangi ferd ondan uzak kalabilir? Hangi şahıs </w:t>
      </w:r>
      <w:hyperlink w:anchor="121540" w:history="1">
        <w:r w:rsidR="00FE1159" w:rsidRPr="00B32E4C">
          <w:rPr>
            <w:rStyle w:val="Kpr"/>
            <w:rFonts w:cstheme="minorHAnsi"/>
          </w:rPr>
          <w:t>külliyet</w:t>
        </w:r>
      </w:hyperlink>
      <w:r w:rsidR="00FE1159" w:rsidRPr="00632D19">
        <w:rPr>
          <w:rFonts w:cstheme="minorHAnsi"/>
          <w:color w:val="000000" w:themeColor="text1"/>
        </w:rPr>
        <w:t xml:space="preserve"> kesb etmeden ona yanaşabilir? Hiç eşyâ ondan gizlenebilir mi? Hiçbir iş bir işe mâni‘ olur mu? Hiçbir yer onun huzurundan </w:t>
      </w:r>
      <w:hyperlink w:anchor="102296" w:history="1">
        <w:r w:rsidR="00FE1159" w:rsidRPr="0091217F">
          <w:rPr>
            <w:rStyle w:val="Kpr"/>
            <w:rFonts w:cstheme="minorHAnsi"/>
          </w:rPr>
          <w:t>hâlî</w:t>
        </w:r>
      </w:hyperlink>
      <w:r w:rsidR="00FE1159" w:rsidRPr="00632D19">
        <w:rPr>
          <w:rFonts w:cstheme="minorHAnsi"/>
          <w:color w:val="000000" w:themeColor="text1"/>
        </w:rPr>
        <w:t xml:space="preserve"> kalır mı? İbn-i Abbâs radıyallâhü anhın dediği gibi, ‘her bir mevcûda bakar birer ma‘nevî </w:t>
      </w:r>
      <w:hyperlink w:anchor="118941" w:history="1">
        <w:r w:rsidR="00FE1159" w:rsidRPr="00B32E4C">
          <w:rPr>
            <w:rStyle w:val="Kpr"/>
            <w:rFonts w:cstheme="minorHAnsi"/>
          </w:rPr>
          <w:t>basar</w:t>
        </w:r>
      </w:hyperlink>
      <w:r w:rsidR="00FE1159" w:rsidRPr="00632D19">
        <w:rPr>
          <w:rFonts w:cstheme="minorHAnsi"/>
          <w:color w:val="000000" w:themeColor="text1"/>
        </w:rPr>
        <w:t xml:space="preserve">ı ve işitir birer ma‘nevî </w:t>
      </w:r>
      <w:hyperlink w:anchor="118942" w:history="1">
        <w:r w:rsidR="00FE1159" w:rsidRPr="00B32E4C">
          <w:rPr>
            <w:rStyle w:val="Kpr"/>
            <w:rFonts w:cstheme="minorHAnsi"/>
          </w:rPr>
          <w:t>sem‘</w:t>
        </w:r>
      </w:hyperlink>
      <w:r w:rsidR="00FE1159" w:rsidRPr="00632D19">
        <w:rPr>
          <w:rFonts w:cstheme="minorHAnsi"/>
          <w:color w:val="000000" w:themeColor="text1"/>
        </w:rPr>
        <w:t xml:space="preserve">i’ bulunmaz mı? Silsile-i eşyâ, onun </w:t>
      </w:r>
      <w:hyperlink w:anchor="110768" w:history="1">
        <w:r w:rsidR="00FE1159" w:rsidRPr="00B32E4C">
          <w:rPr>
            <w:rStyle w:val="Kpr"/>
            <w:rFonts w:cstheme="minorHAnsi"/>
          </w:rPr>
          <w:t>evâmir</w:t>
        </w:r>
      </w:hyperlink>
      <w:r w:rsidR="00FE1159" w:rsidRPr="00632D19">
        <w:rPr>
          <w:rFonts w:cstheme="minorHAnsi"/>
          <w:color w:val="000000" w:themeColor="text1"/>
        </w:rPr>
        <w:t xml:space="preserve"> ve kanunlarının sür‘atle </w:t>
      </w:r>
      <w:hyperlink w:anchor="129866" w:history="1">
        <w:r w:rsidR="00FE1159" w:rsidRPr="00B32E4C">
          <w:rPr>
            <w:rStyle w:val="Kpr"/>
            <w:rFonts w:cstheme="minorHAnsi"/>
          </w:rPr>
          <w:t>cereyân</w:t>
        </w:r>
      </w:hyperlink>
      <w:r w:rsidR="00FE1159" w:rsidRPr="00632D19">
        <w:rPr>
          <w:rFonts w:cstheme="minorHAnsi"/>
          <w:color w:val="000000" w:themeColor="text1"/>
        </w:rPr>
        <w:t xml:space="preserve">larına birer tel, birer damar hükmüne geçmez mi? </w:t>
      </w:r>
      <w:hyperlink w:anchor="113874" w:history="1">
        <w:r w:rsidR="00FE1159" w:rsidRPr="0091217F">
          <w:rPr>
            <w:rStyle w:val="Kpr"/>
            <w:rFonts w:cstheme="minorHAnsi"/>
          </w:rPr>
          <w:t>Mevâni‘</w:t>
        </w:r>
      </w:hyperlink>
      <w:r w:rsidR="00FE1159" w:rsidRPr="00632D19">
        <w:rPr>
          <w:rFonts w:cstheme="minorHAnsi"/>
          <w:color w:val="000000" w:themeColor="text1"/>
        </w:rPr>
        <w:t xml:space="preserve"> ve </w:t>
      </w:r>
      <w:hyperlink w:anchor="118943" w:history="1">
        <w:r w:rsidR="00FE1159" w:rsidRPr="0091217F">
          <w:rPr>
            <w:rStyle w:val="Kpr"/>
            <w:rFonts w:cstheme="minorHAnsi"/>
          </w:rPr>
          <w:t>avâik</w:t>
        </w:r>
      </w:hyperlink>
      <w:r w:rsidR="00FE1159" w:rsidRPr="00632D19">
        <w:rPr>
          <w:rFonts w:cstheme="minorHAnsi"/>
          <w:color w:val="000000" w:themeColor="text1"/>
        </w:rPr>
        <w:t xml:space="preserve">, onun tasarrufuna </w:t>
      </w:r>
      <w:hyperlink w:anchor="115944" w:history="1">
        <w:r w:rsidR="00FE1159" w:rsidRPr="00B32E4C">
          <w:rPr>
            <w:rStyle w:val="Kpr"/>
            <w:rFonts w:cstheme="minorHAnsi"/>
          </w:rPr>
          <w:t>vesâil</w:t>
        </w:r>
      </w:hyperlink>
      <w:r w:rsidR="00FE1159" w:rsidRPr="00632D19">
        <w:rPr>
          <w:rFonts w:cstheme="minorHAnsi"/>
          <w:color w:val="000000" w:themeColor="text1"/>
        </w:rPr>
        <w:t xml:space="preserve"> ve vesâit olamaz mı? Esbâb ve vesâit sırf zâhirî bir perde olamaz mı? Hiçbir yerde bulunmadığı halde, her yerde bulunmaz mı? Hiç </w:t>
      </w:r>
      <w:hyperlink w:anchor="118944" w:history="1">
        <w:r w:rsidR="00FE1159" w:rsidRPr="0091217F">
          <w:rPr>
            <w:rStyle w:val="Kpr"/>
            <w:rFonts w:cstheme="minorHAnsi"/>
          </w:rPr>
          <w:t>tahayyüz</w:t>
        </w:r>
      </w:hyperlink>
      <w:r w:rsidR="00FE1159" w:rsidRPr="00632D19">
        <w:rPr>
          <w:rFonts w:cstheme="minorHAnsi"/>
          <w:color w:val="000000" w:themeColor="text1"/>
        </w:rPr>
        <w:t xml:space="preserve"> ve </w:t>
      </w:r>
      <w:hyperlink w:anchor="118945" w:history="1">
        <w:r w:rsidR="00FE1159" w:rsidRPr="0091217F">
          <w:rPr>
            <w:rStyle w:val="Kpr"/>
            <w:rFonts w:cstheme="minorHAnsi"/>
          </w:rPr>
          <w:t>temekkün</w:t>
        </w:r>
      </w:hyperlink>
      <w:r w:rsidR="00FE1159" w:rsidRPr="00632D19">
        <w:rPr>
          <w:rFonts w:cstheme="minorHAnsi"/>
          <w:color w:val="000000" w:themeColor="text1"/>
        </w:rPr>
        <w:t>e muhtaç olur mu? Hiç uzaklık ve küçüklük ve tabak</w:t>
      </w:r>
      <w:r w:rsidR="00FE1159">
        <w:rPr>
          <w:rFonts w:cstheme="minorHAnsi"/>
          <w:color w:val="000000" w:themeColor="text1"/>
        </w:rPr>
        <w:t>a</w:t>
      </w:r>
      <w:r w:rsidR="00FE1159" w:rsidRPr="00632D19">
        <w:rPr>
          <w:rFonts w:cstheme="minorHAnsi"/>
          <w:color w:val="000000" w:themeColor="text1"/>
        </w:rPr>
        <w:t xml:space="preserve">t-ı vücudun perdeleri, onun </w:t>
      </w:r>
      <w:hyperlink w:anchor="110642" w:history="1">
        <w:r w:rsidR="00FE1159" w:rsidRPr="00E37328">
          <w:rPr>
            <w:rStyle w:val="Kpr"/>
            <w:rFonts w:cstheme="minorHAnsi"/>
          </w:rPr>
          <w:t>kurbiyet</w:t>
        </w:r>
      </w:hyperlink>
      <w:r w:rsidR="00FE1159" w:rsidRPr="00632D19">
        <w:rPr>
          <w:rFonts w:cstheme="minorHAnsi"/>
          <w:color w:val="000000" w:themeColor="text1"/>
        </w:rPr>
        <w:t xml:space="preserve">ine ve tasarrufuna ve şuhûduna mâni‘ olabilir mi? </w:t>
      </w:r>
    </w:p>
    <w:p w14:paraId="57B382F3" w14:textId="77777777" w:rsidR="00163AC8" w:rsidRDefault="00163AC8">
      <w:pPr>
        <w:rPr>
          <w:rFonts w:cstheme="minorHAnsi"/>
          <w:color w:val="000000" w:themeColor="text1"/>
        </w:rPr>
      </w:pPr>
      <w:r>
        <w:rPr>
          <w:rFonts w:cstheme="minorHAnsi"/>
          <w:color w:val="000000" w:themeColor="text1"/>
        </w:rPr>
        <w:br w:type="page"/>
      </w:r>
    </w:p>
    <w:p w14:paraId="5AEC3B44" w14:textId="1007C868" w:rsidR="00163AC8" w:rsidRDefault="00163AC8" w:rsidP="00163AC8">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475</w:t>
      </w:r>
    </w:p>
    <w:p w14:paraId="3195CD28" w14:textId="77777777" w:rsidR="00163AC8" w:rsidRDefault="00163AC8" w:rsidP="00163AC8">
      <w:pPr>
        <w:rPr>
          <w:rFonts w:cstheme="minorHAnsi"/>
          <w:color w:val="000000" w:themeColor="text1"/>
        </w:rPr>
      </w:pPr>
    </w:p>
    <w:p w14:paraId="31916A15" w14:textId="03870E5E" w:rsidR="00FE1159" w:rsidRPr="00163AC8" w:rsidRDefault="00FE1159" w:rsidP="00163AC8">
      <w:pPr>
        <w:rPr>
          <w:rFonts w:cstheme="minorHAnsi"/>
          <w:color w:val="000000" w:themeColor="text1"/>
        </w:rPr>
      </w:pPr>
      <w:proofErr w:type="gramStart"/>
      <w:r w:rsidRPr="00632D19">
        <w:rPr>
          <w:rFonts w:cstheme="minorHAnsi"/>
          <w:color w:val="000000" w:themeColor="text1"/>
        </w:rPr>
        <w:t xml:space="preserve">Hem hiç maddîlerin, </w:t>
      </w:r>
      <w:hyperlink w:anchor="113930" w:history="1">
        <w:r w:rsidRPr="00E37328">
          <w:rPr>
            <w:rStyle w:val="Kpr"/>
            <w:rFonts w:cstheme="minorHAnsi"/>
          </w:rPr>
          <w:t>mümkün</w:t>
        </w:r>
      </w:hyperlink>
      <w:r w:rsidRPr="00632D19">
        <w:rPr>
          <w:rFonts w:cstheme="minorHAnsi"/>
          <w:color w:val="000000" w:themeColor="text1"/>
        </w:rPr>
        <w:t xml:space="preserve">lerin, </w:t>
      </w:r>
      <w:hyperlink w:anchor="113235" w:history="1">
        <w:r w:rsidRPr="00B32E4C">
          <w:rPr>
            <w:rStyle w:val="Kpr"/>
            <w:rFonts w:cstheme="minorHAnsi"/>
          </w:rPr>
          <w:t>kesîf</w:t>
        </w:r>
      </w:hyperlink>
      <w:r w:rsidRPr="00632D19">
        <w:rPr>
          <w:rFonts w:cstheme="minorHAnsi"/>
          <w:color w:val="000000" w:themeColor="text1"/>
        </w:rPr>
        <w:t xml:space="preserve">lerin, </w:t>
      </w:r>
      <w:hyperlink w:anchor="118946" w:history="1">
        <w:r w:rsidRPr="0091217F">
          <w:rPr>
            <w:rStyle w:val="Kpr"/>
            <w:rFonts w:cstheme="minorHAnsi"/>
          </w:rPr>
          <w:t>kesîr</w:t>
        </w:r>
      </w:hyperlink>
      <w:r w:rsidRPr="00632D19">
        <w:rPr>
          <w:rFonts w:cstheme="minorHAnsi"/>
          <w:color w:val="000000" w:themeColor="text1"/>
        </w:rPr>
        <w:t xml:space="preserve">lerin, </w:t>
      </w:r>
      <w:hyperlink w:anchor="115386" w:history="1">
        <w:r w:rsidRPr="00B32E4C">
          <w:rPr>
            <w:rStyle w:val="Kpr"/>
            <w:rFonts w:cstheme="minorHAnsi"/>
          </w:rPr>
          <w:t>mukayyed</w:t>
        </w:r>
      </w:hyperlink>
      <w:r w:rsidRPr="00632D19">
        <w:rPr>
          <w:rFonts w:cstheme="minorHAnsi"/>
          <w:color w:val="000000" w:themeColor="text1"/>
        </w:rPr>
        <w:t xml:space="preserve">lerin, </w:t>
      </w:r>
      <w:r w:rsidRPr="005B034A">
        <w:rPr>
          <w:rFonts w:cstheme="minorHAnsi"/>
          <w:color w:val="000000" w:themeColor="text1"/>
        </w:rPr>
        <w:t>mahdûd</w:t>
      </w:r>
      <w:r w:rsidRPr="00632D19">
        <w:rPr>
          <w:rFonts w:cstheme="minorHAnsi"/>
          <w:color w:val="000000" w:themeColor="text1"/>
        </w:rPr>
        <w:t xml:space="preserve">ların </w:t>
      </w:r>
      <w:hyperlink w:anchor="100285" w:history="1">
        <w:r w:rsidRPr="0091217F">
          <w:rPr>
            <w:rStyle w:val="Kpr"/>
            <w:rFonts w:cstheme="minorHAnsi"/>
          </w:rPr>
          <w:t>hâssa</w:t>
        </w:r>
      </w:hyperlink>
      <w:r w:rsidRPr="00632D19">
        <w:rPr>
          <w:rFonts w:cstheme="minorHAnsi"/>
          <w:color w:val="000000" w:themeColor="text1"/>
        </w:rPr>
        <w:t xml:space="preserve">ları ve maddenin ve </w:t>
      </w:r>
      <w:hyperlink w:anchor="117582" w:history="1">
        <w:r w:rsidRPr="005B034A">
          <w:rPr>
            <w:rStyle w:val="Kpr"/>
            <w:rFonts w:cstheme="minorHAnsi"/>
          </w:rPr>
          <w:t>imkân</w:t>
        </w:r>
      </w:hyperlink>
      <w:r w:rsidRPr="005B034A">
        <w:rPr>
          <w:rFonts w:cstheme="minorHAnsi"/>
          <w:color w:val="000000" w:themeColor="text1"/>
        </w:rPr>
        <w:t>ı</w:t>
      </w:r>
      <w:r w:rsidRPr="00632D19">
        <w:rPr>
          <w:rFonts w:cstheme="minorHAnsi"/>
          <w:color w:val="000000" w:themeColor="text1"/>
        </w:rPr>
        <w:t xml:space="preserve">n ve kesâfetin ve kesretin ve </w:t>
      </w:r>
      <w:hyperlink w:anchor="118947" w:history="1">
        <w:r w:rsidRPr="0091217F">
          <w:rPr>
            <w:rStyle w:val="Kpr"/>
            <w:rFonts w:cstheme="minorHAnsi"/>
          </w:rPr>
          <w:t>takayyüd</w:t>
        </w:r>
      </w:hyperlink>
      <w:r w:rsidRPr="00632D19">
        <w:rPr>
          <w:rFonts w:cstheme="minorHAnsi"/>
          <w:color w:val="000000" w:themeColor="text1"/>
        </w:rPr>
        <w:t xml:space="preserve">ün ve </w:t>
      </w:r>
      <w:hyperlink w:anchor="118948" w:history="1">
        <w:r w:rsidRPr="0091217F">
          <w:rPr>
            <w:rStyle w:val="Kpr"/>
            <w:rFonts w:cstheme="minorHAnsi"/>
          </w:rPr>
          <w:t>mahdûdiyet</w:t>
        </w:r>
      </w:hyperlink>
      <w:r w:rsidRPr="00632D19">
        <w:rPr>
          <w:rFonts w:cstheme="minorHAnsi"/>
          <w:color w:val="000000" w:themeColor="text1"/>
        </w:rPr>
        <w:t xml:space="preserve">in mahsûs ve </w:t>
      </w:r>
      <w:hyperlink w:anchor="110590" w:history="1">
        <w:r w:rsidRPr="0091217F">
          <w:rPr>
            <w:rStyle w:val="Kpr"/>
            <w:rFonts w:cstheme="minorHAnsi"/>
          </w:rPr>
          <w:t>münhasır</w:t>
        </w:r>
      </w:hyperlink>
      <w:r w:rsidRPr="00632D19">
        <w:rPr>
          <w:rFonts w:cstheme="minorHAnsi"/>
          <w:color w:val="000000" w:themeColor="text1"/>
        </w:rPr>
        <w:t xml:space="preserve"> lâzımları olan </w:t>
      </w:r>
      <w:hyperlink w:anchor="123460" w:history="1">
        <w:r w:rsidRPr="00E37328">
          <w:rPr>
            <w:rStyle w:val="Kpr"/>
            <w:rFonts w:cstheme="minorHAnsi"/>
          </w:rPr>
          <w:t>tagayyür</w:t>
        </w:r>
      </w:hyperlink>
      <w:r w:rsidRPr="00632D19">
        <w:rPr>
          <w:rFonts w:cstheme="minorHAnsi"/>
          <w:color w:val="000000" w:themeColor="text1"/>
        </w:rPr>
        <w:t xml:space="preserve">, tebeddül, </w:t>
      </w:r>
      <w:r w:rsidRPr="005B034A">
        <w:rPr>
          <w:rFonts w:cstheme="minorHAnsi"/>
          <w:color w:val="000000" w:themeColor="text1"/>
        </w:rPr>
        <w:t>tahayyüz</w:t>
      </w:r>
      <w:r w:rsidRPr="00632D19">
        <w:rPr>
          <w:rFonts w:cstheme="minorHAnsi"/>
          <w:color w:val="000000" w:themeColor="text1"/>
        </w:rPr>
        <w:t xml:space="preserve"> ve </w:t>
      </w:r>
      <w:hyperlink w:anchor="116521" w:history="1">
        <w:r w:rsidRPr="005B034A">
          <w:rPr>
            <w:rStyle w:val="Kpr"/>
            <w:rFonts w:cstheme="minorHAnsi"/>
          </w:rPr>
          <w:t>tecezzî</w:t>
        </w:r>
      </w:hyperlink>
      <w:r w:rsidRPr="00632D19">
        <w:rPr>
          <w:rFonts w:cstheme="minorHAnsi"/>
          <w:color w:val="000000" w:themeColor="text1"/>
        </w:rPr>
        <w:t xml:space="preserve"> gibi emirler, maddeden mücerred ve Vâcibü’l-Vücûd ve </w:t>
      </w:r>
      <w:hyperlink w:anchor="118949" w:history="1">
        <w:r w:rsidRPr="005B034A">
          <w:rPr>
            <w:rStyle w:val="Kpr"/>
            <w:rFonts w:cstheme="minorHAnsi"/>
          </w:rPr>
          <w:t>Nûru’l-Envâr</w:t>
        </w:r>
      </w:hyperlink>
      <w:r w:rsidRPr="00632D19">
        <w:rPr>
          <w:rFonts w:cstheme="minorHAnsi"/>
          <w:color w:val="000000" w:themeColor="text1"/>
        </w:rPr>
        <w:t xml:space="preserve"> ve </w:t>
      </w:r>
      <w:hyperlink w:anchor="110631" w:history="1">
        <w:r w:rsidRPr="0091217F">
          <w:rPr>
            <w:rStyle w:val="Kpr"/>
            <w:rFonts w:cstheme="minorHAnsi"/>
          </w:rPr>
          <w:t>Vâhid-i Ehad</w:t>
        </w:r>
      </w:hyperlink>
      <w:r w:rsidRPr="00632D19">
        <w:rPr>
          <w:rFonts w:cstheme="minorHAnsi"/>
          <w:color w:val="000000" w:themeColor="text1"/>
        </w:rPr>
        <w:t xml:space="preserve"> ve </w:t>
      </w:r>
      <w:hyperlink w:anchor="118950" w:history="1">
        <w:r w:rsidRPr="0091217F">
          <w:rPr>
            <w:rStyle w:val="Kpr"/>
            <w:rFonts w:cstheme="minorHAnsi"/>
          </w:rPr>
          <w:t>kuyûd</w:t>
        </w:r>
      </w:hyperlink>
      <w:r w:rsidRPr="00632D19">
        <w:rPr>
          <w:rFonts w:cstheme="minorHAnsi"/>
          <w:color w:val="000000" w:themeColor="text1"/>
        </w:rPr>
        <w:t xml:space="preserve">dan münezzeh ve hududdan müberrâ ve kusurdan mukaddes ve noksândan muallâ bir Zât-ı Akdes’e </w:t>
      </w:r>
      <w:hyperlink w:anchor="22568" w:history="1">
        <w:r w:rsidRPr="00E37328">
          <w:rPr>
            <w:rStyle w:val="Kpr"/>
            <w:rFonts w:cstheme="minorHAnsi"/>
          </w:rPr>
          <w:t>lâhik</w:t>
        </w:r>
      </w:hyperlink>
      <w:r w:rsidRPr="00632D19">
        <w:rPr>
          <w:rFonts w:cstheme="minorHAnsi"/>
          <w:color w:val="000000" w:themeColor="text1"/>
        </w:rPr>
        <w:t xml:space="preserve"> olabilir mi? Acz hiç ona yakışır mı? </w:t>
      </w:r>
      <w:proofErr w:type="gramEnd"/>
      <w:r w:rsidRPr="00632D19">
        <w:rPr>
          <w:rFonts w:cstheme="minorHAnsi"/>
          <w:color w:val="000000" w:themeColor="text1"/>
        </w:rPr>
        <w:t xml:space="preserve">Kusur hiç onun </w:t>
      </w:r>
      <w:hyperlink w:anchor="118951" w:history="1">
        <w:r w:rsidRPr="0091217F">
          <w:rPr>
            <w:rStyle w:val="Kpr"/>
            <w:rFonts w:cstheme="minorHAnsi"/>
          </w:rPr>
          <w:t>dâmen-i izzet</w:t>
        </w:r>
      </w:hyperlink>
      <w:r w:rsidRPr="00632D19">
        <w:rPr>
          <w:rFonts w:cstheme="minorHAnsi"/>
          <w:color w:val="000000" w:themeColor="text1"/>
        </w:rPr>
        <w:t>ine yanaşır mı?</w:t>
      </w:r>
    </w:p>
    <w:p w14:paraId="329F7D93" w14:textId="32CAF56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Maksad’ın Hâtimesi:</w:t>
      </w:r>
      <w:r w:rsidRPr="00632D19">
        <w:rPr>
          <w:rFonts w:cstheme="minorHAnsi"/>
          <w:color w:val="000000" w:themeColor="text1"/>
        </w:rPr>
        <w:t xml:space="preserve"> Bir zaman </w:t>
      </w:r>
      <w:hyperlink w:anchor="117569" w:history="1">
        <w:r w:rsidRPr="005B034A">
          <w:rPr>
            <w:rStyle w:val="Kpr"/>
            <w:rFonts w:cstheme="minorHAnsi"/>
          </w:rPr>
          <w:t>ehadiyet</w:t>
        </w:r>
      </w:hyperlink>
      <w:r w:rsidRPr="00632D19">
        <w:rPr>
          <w:rFonts w:cstheme="minorHAnsi"/>
          <w:color w:val="000000" w:themeColor="text1"/>
        </w:rPr>
        <w:t xml:space="preserve">e dâir bir tefekkürde bulunduğum zaman, odamın yanındaki çınar ağacının meyvelerine baktım. Arabiyyü’l-ibâre bir </w:t>
      </w:r>
      <w:hyperlink w:anchor="22048" w:history="1">
        <w:r w:rsidRPr="00E37328">
          <w:rPr>
            <w:rStyle w:val="Kpr"/>
            <w:rFonts w:cstheme="minorHAnsi"/>
          </w:rPr>
          <w:t>silsile-i tefekkür</w:t>
        </w:r>
      </w:hyperlink>
      <w:r w:rsidRPr="0091217F">
        <w:rPr>
          <w:rFonts w:cstheme="minorHAnsi"/>
          <w:color w:val="FF0000"/>
        </w:rPr>
        <w:t xml:space="preserve"> </w:t>
      </w:r>
      <w:r w:rsidRPr="00632D19">
        <w:rPr>
          <w:rFonts w:cstheme="minorHAnsi"/>
          <w:color w:val="000000" w:themeColor="text1"/>
        </w:rPr>
        <w:t>kalbe geldi. Nasıl gelmiş ise, öyle Arabî olarak yazıp, sonra kısa bir meâlini söyleyeceğim. İşte:</w:t>
      </w:r>
    </w:p>
    <w:p w14:paraId="2BA130FE" w14:textId="77777777" w:rsidR="00FE1159" w:rsidRPr="00632D19" w:rsidRDefault="00FE1159" w:rsidP="00FE1159">
      <w:pPr>
        <w:bidi/>
        <w:spacing w:after="0" w:line="288" w:lineRule="auto"/>
        <w:jc w:val="center"/>
        <w:rPr>
          <w:rFonts w:ascii="Calibri" w:hAnsi="Calibri" w:cs="Calibri"/>
          <w:color w:val="000000" w:themeColor="text1"/>
        </w:rPr>
      </w:pPr>
      <w:r w:rsidRPr="00632D19">
        <w:rPr>
          <w:rFonts w:cs="Shaikh Hamdullah Mushaf"/>
          <w:color w:val="FF0000"/>
          <w:szCs w:val="28"/>
          <w:rtl/>
        </w:rPr>
        <w:t>نَعَمْ فَالْاَثْمَارُ وَالْبُذُورُ مُعْجِزَاتُ الْحِكْمَةِ خَوَارِقُ الصَّنْعَةِ هَدَايَا الرَّحْمَةِ بَرَاه۪ينُ الْوَحْدَةِ بَشَٓائِرُ لُطْفِه۪ ف۪ي دَارِ الْاٰخِرَةِ شَوَاهِدُ صَادِقَةٌ بِاَنَّ خَلَاقَهَا لِكُلِّ شَيْءٍ قَد۪يرٌ بِكُلِّ شَيْءٍ عَل۪يمٌ كُلُّ الْاَثْمَارِ وَالْبُذُورِ مَرَايَا الْوَحْدَةِ ف۪ٓي اَطْرَافِ الْكَثْرَةِ اِشَارَاتُ الْقَدَرِ رُمُوزَاتُ الْقُدْرَةِ بِاَنَّ تَاكَ الْكَثْرَةَ مِنْ مَنْبَعِ الْوَحْدَةِ</w:t>
      </w:r>
    </w:p>
    <w:p w14:paraId="61E149C7" w14:textId="77777777" w:rsidR="00FE1159" w:rsidRPr="00632D19" w:rsidRDefault="00FE1159" w:rsidP="00FE1159">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sectPr w:rsidR="00FE1159" w:rsidRPr="00632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6F9BD" w14:textId="77777777" w:rsidR="001366AE" w:rsidRDefault="001366AE" w:rsidP="001C107E">
      <w:pPr>
        <w:spacing w:after="0" w:line="240" w:lineRule="auto"/>
      </w:pPr>
      <w:r>
        <w:separator/>
      </w:r>
    </w:p>
  </w:endnote>
  <w:endnote w:type="continuationSeparator" w:id="0">
    <w:p w14:paraId="6214CF13" w14:textId="77777777" w:rsidR="001366AE" w:rsidRDefault="001366AE" w:rsidP="001C1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Hanzala">
    <w:charset w:val="A2"/>
    <w:family w:val="script"/>
    <w:pitch w:val="variable"/>
    <w:sig w:usb0="A0002027" w:usb1="C0000000" w:usb2="00000008" w:usb3="00000000" w:csb0="000000D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5916780"/>
      <w:docPartObj>
        <w:docPartGallery w:val="Page Numbers (Bottom of Page)"/>
        <w:docPartUnique/>
      </w:docPartObj>
    </w:sdtPr>
    <w:sdtContent>
      <w:p w14:paraId="2D861744" w14:textId="619CA262" w:rsidR="003E2289" w:rsidRDefault="003E2289">
        <w:pPr>
          <w:pStyle w:val="AltBilgi"/>
          <w:jc w:val="right"/>
        </w:pPr>
        <w:r>
          <w:fldChar w:fldCharType="begin"/>
        </w:r>
        <w:r>
          <w:instrText>PAGE   \* MERGEFORMAT</w:instrText>
        </w:r>
        <w:r>
          <w:fldChar w:fldCharType="separate"/>
        </w:r>
        <w:r w:rsidR="002A11AA">
          <w:rPr>
            <w:noProof/>
          </w:rPr>
          <w:t>21</w:t>
        </w:r>
        <w:r>
          <w:fldChar w:fldCharType="end"/>
        </w:r>
      </w:p>
    </w:sdtContent>
  </w:sdt>
  <w:p w14:paraId="500042A1" w14:textId="77777777" w:rsidR="003E2289" w:rsidRDefault="003E228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3CE88" w14:textId="77777777" w:rsidR="001366AE" w:rsidRDefault="001366AE" w:rsidP="001C107E">
      <w:pPr>
        <w:spacing w:after="0" w:line="240" w:lineRule="auto"/>
      </w:pPr>
      <w:r>
        <w:separator/>
      </w:r>
    </w:p>
  </w:footnote>
  <w:footnote w:type="continuationSeparator" w:id="0">
    <w:p w14:paraId="643D1263" w14:textId="77777777" w:rsidR="001366AE" w:rsidRDefault="001366AE" w:rsidP="001C10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159"/>
    <w:rsid w:val="000067B5"/>
    <w:rsid w:val="00027F75"/>
    <w:rsid w:val="001366AE"/>
    <w:rsid w:val="0014438F"/>
    <w:rsid w:val="00162077"/>
    <w:rsid w:val="00163AC8"/>
    <w:rsid w:val="001A5F92"/>
    <w:rsid w:val="001C107E"/>
    <w:rsid w:val="001D4B9E"/>
    <w:rsid w:val="00242203"/>
    <w:rsid w:val="002A11AA"/>
    <w:rsid w:val="00376357"/>
    <w:rsid w:val="003B5713"/>
    <w:rsid w:val="003E2289"/>
    <w:rsid w:val="00413A25"/>
    <w:rsid w:val="005B034A"/>
    <w:rsid w:val="005E6696"/>
    <w:rsid w:val="0060057C"/>
    <w:rsid w:val="006123F5"/>
    <w:rsid w:val="00646EC2"/>
    <w:rsid w:val="007C6C17"/>
    <w:rsid w:val="0086314F"/>
    <w:rsid w:val="0086524E"/>
    <w:rsid w:val="008A631F"/>
    <w:rsid w:val="008B2146"/>
    <w:rsid w:val="008B799A"/>
    <w:rsid w:val="008D355E"/>
    <w:rsid w:val="0097504C"/>
    <w:rsid w:val="00A6701D"/>
    <w:rsid w:val="00AB2E3D"/>
    <w:rsid w:val="00B32E4C"/>
    <w:rsid w:val="00C20CB3"/>
    <w:rsid w:val="00C35878"/>
    <w:rsid w:val="00C51D45"/>
    <w:rsid w:val="00CC68E0"/>
    <w:rsid w:val="00CD77DD"/>
    <w:rsid w:val="00D837AB"/>
    <w:rsid w:val="00E014B0"/>
    <w:rsid w:val="00E70781"/>
    <w:rsid w:val="00E93441"/>
    <w:rsid w:val="00F206A9"/>
    <w:rsid w:val="00F719E6"/>
    <w:rsid w:val="00FD18AA"/>
    <w:rsid w:val="00FE115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78672"/>
  <w15:chartTrackingRefBased/>
  <w15:docId w15:val="{BE897362-3C39-41A5-8367-7FB0A70C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15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1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E1159"/>
    <w:rPr>
      <w:rFonts w:eastAsiaTheme="minorEastAsia"/>
      <w:lang w:eastAsia="tr-TR"/>
    </w:rPr>
  </w:style>
  <w:style w:type="paragraph" w:styleId="AltBilgi">
    <w:name w:val="footer"/>
    <w:basedOn w:val="Normal"/>
    <w:link w:val="AltBilgiChar"/>
    <w:uiPriority w:val="99"/>
    <w:unhideWhenUsed/>
    <w:rsid w:val="00FE11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E1159"/>
    <w:rPr>
      <w:rFonts w:eastAsiaTheme="minorEastAsia"/>
      <w:lang w:eastAsia="tr-TR"/>
    </w:rPr>
  </w:style>
  <w:style w:type="paragraph" w:styleId="ListeParagraf">
    <w:name w:val="List Paragraph"/>
    <w:basedOn w:val="Normal"/>
    <w:uiPriority w:val="34"/>
    <w:qFormat/>
    <w:rsid w:val="00FE1159"/>
    <w:pPr>
      <w:ind w:left="720"/>
      <w:contextualSpacing/>
    </w:pPr>
  </w:style>
  <w:style w:type="character" w:styleId="SayfaNumaras">
    <w:name w:val="page number"/>
    <w:basedOn w:val="VarsaylanParagrafYazTipi"/>
    <w:uiPriority w:val="99"/>
    <w:semiHidden/>
    <w:unhideWhenUsed/>
    <w:rsid w:val="00FE1159"/>
  </w:style>
  <w:style w:type="paragraph" w:styleId="AralkYok">
    <w:name w:val="No Spacing"/>
    <w:uiPriority w:val="1"/>
    <w:qFormat/>
    <w:rsid w:val="00FE1159"/>
    <w:pPr>
      <w:spacing w:after="0" w:line="240" w:lineRule="auto"/>
    </w:pPr>
    <w:rPr>
      <w:rFonts w:eastAsiaTheme="minorEastAsia"/>
      <w:lang w:eastAsia="tr-TR"/>
    </w:rPr>
  </w:style>
  <w:style w:type="character" w:styleId="Kpr">
    <w:name w:val="Hyperlink"/>
    <w:basedOn w:val="VarsaylanParagrafYazTipi"/>
    <w:uiPriority w:val="99"/>
    <w:unhideWhenUsed/>
    <w:rsid w:val="00FE1159"/>
    <w:rPr>
      <w:color w:val="0563C1" w:themeColor="hyperlink"/>
      <w:u w:val="single"/>
    </w:rPr>
  </w:style>
  <w:style w:type="character" w:customStyle="1" w:styleId="UnresolvedMention">
    <w:name w:val="Unresolved Mention"/>
    <w:basedOn w:val="VarsaylanParagrafYazTipi"/>
    <w:uiPriority w:val="99"/>
    <w:semiHidden/>
    <w:unhideWhenUsed/>
    <w:rsid w:val="00FE1159"/>
    <w:rPr>
      <w:color w:val="605E5C"/>
      <w:shd w:val="clear" w:color="auto" w:fill="E1DFDD"/>
    </w:rPr>
  </w:style>
  <w:style w:type="character" w:styleId="zlenenKpr">
    <w:name w:val="FollowedHyperlink"/>
    <w:basedOn w:val="VarsaylanParagrafYazTipi"/>
    <w:uiPriority w:val="99"/>
    <w:semiHidden/>
    <w:unhideWhenUsed/>
    <w:rsid w:val="00FE11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2484</TotalTime>
  <Pages>1</Pages>
  <Words>6526</Words>
  <Characters>37201</Characters>
  <Application>Microsoft Office Word</Application>
  <DocSecurity>0</DocSecurity>
  <Lines>310</Lines>
  <Paragraphs>87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PC</cp:lastModifiedBy>
  <cp:revision>14</cp:revision>
  <dcterms:created xsi:type="dcterms:W3CDTF">2022-09-30T11:22:00Z</dcterms:created>
  <dcterms:modified xsi:type="dcterms:W3CDTF">2022-10-11T05:35:00Z</dcterms:modified>
</cp:coreProperties>
</file>